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177C1" w14:textId="77777777" w:rsidR="00FC6316" w:rsidRDefault="00FC6316" w:rsidP="00FC6316">
      <w:pPr>
        <w:outlineLvl w:val="0"/>
        <w:rPr>
          <w:b/>
          <w:sz w:val="28"/>
          <w:szCs w:val="28"/>
        </w:rPr>
      </w:pPr>
    </w:p>
    <w:p w14:paraId="1D5C0D8B" w14:textId="0DFBC92F" w:rsidR="00FC6316" w:rsidRPr="00881C55" w:rsidRDefault="00FC6316" w:rsidP="00FC6316">
      <w:pPr>
        <w:outlineLvl w:val="0"/>
        <w:rPr>
          <w:color w:val="4472C4"/>
          <w:szCs w:val="28"/>
        </w:rPr>
      </w:pPr>
      <w:r w:rsidRPr="00881C55">
        <w:rPr>
          <w:noProof/>
          <w:lang w:eastAsia="en-GB"/>
        </w:rPr>
        <w:drawing>
          <wp:anchor distT="0" distB="0" distL="114300" distR="114300" simplePos="0" relativeHeight="251658240" behindDoc="1" locked="0" layoutInCell="1" allowOverlap="1" wp14:anchorId="709E0752" wp14:editId="798BCB8C">
            <wp:simplePos x="0" y="0"/>
            <wp:positionH relativeFrom="column">
              <wp:posOffset>4859020</wp:posOffset>
            </wp:positionH>
            <wp:positionV relativeFrom="paragraph">
              <wp:posOffset>0</wp:posOffset>
            </wp:positionV>
            <wp:extent cx="1371600" cy="1303020"/>
            <wp:effectExtent l="0" t="0" r="0" b="0"/>
            <wp:wrapTight wrapText="bothSides">
              <wp:wrapPolygon edited="0">
                <wp:start x="0" y="0"/>
                <wp:lineTo x="0" y="21158"/>
                <wp:lineTo x="21300" y="21158"/>
                <wp:lineTo x="21300" y="0"/>
                <wp:lineTo x="0" y="0"/>
              </wp:wrapPolygon>
            </wp:wrapTight>
            <wp:docPr id="1" name="Picture 1" descr="NEU_Logo_AW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U_Logo_AW_CMY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1303020"/>
                    </a:xfrm>
                    <a:prstGeom prst="rect">
                      <a:avLst/>
                    </a:prstGeom>
                    <a:noFill/>
                    <a:ln>
                      <a:noFill/>
                    </a:ln>
                  </pic:spPr>
                </pic:pic>
              </a:graphicData>
            </a:graphic>
          </wp:anchor>
        </w:drawing>
      </w:r>
      <w:r w:rsidR="00573B59">
        <w:rPr>
          <w:b/>
          <w:sz w:val="28"/>
          <w:szCs w:val="28"/>
        </w:rPr>
        <w:t xml:space="preserve">DRAFT </w:t>
      </w:r>
      <w:r w:rsidRPr="00881C55">
        <w:rPr>
          <w:b/>
          <w:sz w:val="28"/>
          <w:szCs w:val="28"/>
        </w:rPr>
        <w:t>ROLE DESCRIPTION</w:t>
      </w:r>
      <w:r w:rsidRPr="00881C55">
        <w:rPr>
          <w:b/>
          <w:sz w:val="28"/>
          <w:szCs w:val="28"/>
        </w:rPr>
        <w:tab/>
      </w:r>
      <w:r w:rsidRPr="00881C55">
        <w:rPr>
          <w:b/>
          <w:sz w:val="28"/>
          <w:szCs w:val="28"/>
        </w:rPr>
        <w:tab/>
      </w:r>
      <w:r w:rsidRPr="00881C55">
        <w:rPr>
          <w:b/>
          <w:sz w:val="28"/>
          <w:szCs w:val="28"/>
        </w:rPr>
        <w:tab/>
      </w:r>
      <w:r w:rsidRPr="00881C55">
        <w:rPr>
          <w:b/>
          <w:sz w:val="28"/>
          <w:szCs w:val="28"/>
        </w:rPr>
        <w:tab/>
      </w:r>
      <w:r w:rsidRPr="00881C55">
        <w:rPr>
          <w:b/>
          <w:sz w:val="28"/>
          <w:szCs w:val="28"/>
        </w:rPr>
        <w:tab/>
      </w:r>
      <w:r w:rsidRPr="00881C55">
        <w:rPr>
          <w:b/>
          <w:sz w:val="28"/>
          <w:szCs w:val="28"/>
        </w:rPr>
        <w:tab/>
      </w:r>
    </w:p>
    <w:p w14:paraId="2CE88282" w14:textId="0A214F5B" w:rsidR="00FC6316" w:rsidRPr="00881C55" w:rsidRDefault="00FC6316" w:rsidP="00FC6316">
      <w:pPr>
        <w:spacing w:before="120"/>
        <w:outlineLvl w:val="0"/>
        <w:rPr>
          <w:szCs w:val="22"/>
        </w:rPr>
      </w:pPr>
      <w:r w:rsidRPr="00881C55">
        <w:rPr>
          <w:b/>
          <w:szCs w:val="22"/>
        </w:rPr>
        <w:t xml:space="preserve">Role title:  </w:t>
      </w:r>
      <w:r w:rsidR="00977D5A">
        <w:rPr>
          <w:b/>
          <w:szCs w:val="22"/>
        </w:rPr>
        <w:tab/>
      </w:r>
      <w:r>
        <w:rPr>
          <w:b/>
          <w:szCs w:val="22"/>
        </w:rPr>
        <w:t>Regional Officer (Representation)</w:t>
      </w:r>
      <w:r w:rsidRPr="00881C55">
        <w:rPr>
          <w:b/>
          <w:szCs w:val="22"/>
        </w:rPr>
        <w:tab/>
      </w:r>
      <w:r w:rsidRPr="00881C55">
        <w:rPr>
          <w:szCs w:val="22"/>
        </w:rPr>
        <w:tab/>
      </w:r>
    </w:p>
    <w:p w14:paraId="6EE377C3" w14:textId="3AEE044A" w:rsidR="00FC6316" w:rsidRPr="004B18AE" w:rsidRDefault="00FC6316" w:rsidP="00FC6316">
      <w:pPr>
        <w:spacing w:before="240"/>
        <w:outlineLvl w:val="0"/>
        <w:rPr>
          <w:bCs/>
          <w:i/>
          <w:color w:val="00B0F0"/>
          <w:sz w:val="20"/>
          <w:szCs w:val="20"/>
        </w:rPr>
      </w:pPr>
      <w:r w:rsidRPr="00881C55">
        <w:rPr>
          <w:b/>
          <w:szCs w:val="22"/>
        </w:rPr>
        <w:t>Team:</w:t>
      </w:r>
      <w:r w:rsidR="00977D5A">
        <w:rPr>
          <w:b/>
          <w:szCs w:val="22"/>
        </w:rPr>
        <w:tab/>
      </w:r>
      <w:r w:rsidRPr="00881C55">
        <w:rPr>
          <w:b/>
          <w:szCs w:val="22"/>
        </w:rPr>
        <w:t xml:space="preserve"> </w:t>
      </w:r>
      <w:r w:rsidRPr="00881C55">
        <w:rPr>
          <w:b/>
          <w:szCs w:val="22"/>
        </w:rPr>
        <w:tab/>
      </w:r>
      <w:r>
        <w:rPr>
          <w:b/>
          <w:szCs w:val="22"/>
        </w:rPr>
        <w:t>Regions &amp; Wales</w:t>
      </w:r>
      <w:r w:rsidRPr="00881C55">
        <w:rPr>
          <w:b/>
          <w:szCs w:val="22"/>
        </w:rPr>
        <w:tab/>
      </w:r>
    </w:p>
    <w:p w14:paraId="27765912" w14:textId="5827677E" w:rsidR="00FC6316" w:rsidRPr="00881C55" w:rsidRDefault="00FC6316" w:rsidP="00FC6316">
      <w:pPr>
        <w:spacing w:before="240"/>
        <w:outlineLvl w:val="0"/>
        <w:rPr>
          <w:szCs w:val="22"/>
        </w:rPr>
      </w:pPr>
      <w:r>
        <w:rPr>
          <w:b/>
          <w:szCs w:val="22"/>
        </w:rPr>
        <w:t>Directorate</w:t>
      </w:r>
      <w:r w:rsidRPr="00881C55">
        <w:rPr>
          <w:b/>
          <w:szCs w:val="22"/>
        </w:rPr>
        <w:t xml:space="preserve">: </w:t>
      </w:r>
      <w:r w:rsidR="00977D5A">
        <w:rPr>
          <w:b/>
          <w:szCs w:val="22"/>
        </w:rPr>
        <w:tab/>
      </w:r>
      <w:r>
        <w:rPr>
          <w:b/>
          <w:szCs w:val="22"/>
        </w:rPr>
        <w:t>Field</w:t>
      </w:r>
      <w:r w:rsidR="00573B59">
        <w:rPr>
          <w:b/>
          <w:szCs w:val="22"/>
        </w:rPr>
        <w:t xml:space="preserve"> Operations </w:t>
      </w:r>
    </w:p>
    <w:p w14:paraId="0243CA4E" w14:textId="6BCE3002" w:rsidR="00FC6316" w:rsidRPr="00EF320E" w:rsidRDefault="00FC6316" w:rsidP="00FC6316">
      <w:pPr>
        <w:spacing w:before="240"/>
        <w:outlineLvl w:val="0"/>
        <w:rPr>
          <w:color w:val="FF0000"/>
          <w:szCs w:val="22"/>
        </w:rPr>
      </w:pPr>
      <w:r w:rsidRPr="00881C55">
        <w:rPr>
          <w:b/>
          <w:szCs w:val="22"/>
        </w:rPr>
        <w:t xml:space="preserve">Date: </w:t>
      </w:r>
      <w:r w:rsidRPr="00881C55">
        <w:rPr>
          <w:b/>
          <w:szCs w:val="22"/>
        </w:rPr>
        <w:tab/>
      </w:r>
      <w:r w:rsidR="00977D5A">
        <w:rPr>
          <w:b/>
          <w:szCs w:val="22"/>
        </w:rPr>
        <w:tab/>
      </w:r>
      <w:r>
        <w:rPr>
          <w:b/>
          <w:szCs w:val="22"/>
        </w:rPr>
        <w:t>March 2025</w:t>
      </w:r>
    </w:p>
    <w:p w14:paraId="7DB4BFBD" w14:textId="6014A16E" w:rsidR="00FC6316" w:rsidRPr="00642F0A" w:rsidRDefault="00FC6316" w:rsidP="00FC6316">
      <w:pPr>
        <w:spacing w:before="240"/>
        <w:outlineLvl w:val="0"/>
        <w:rPr>
          <w:bCs/>
          <w:szCs w:val="22"/>
        </w:rPr>
      </w:pPr>
      <w:r w:rsidRPr="00881C55">
        <w:rPr>
          <w:b/>
          <w:szCs w:val="22"/>
        </w:rPr>
        <w:t xml:space="preserve">Reports to: </w:t>
      </w:r>
      <w:r w:rsidR="00977D5A">
        <w:rPr>
          <w:b/>
          <w:szCs w:val="22"/>
        </w:rPr>
        <w:tab/>
      </w:r>
      <w:r>
        <w:rPr>
          <w:b/>
          <w:szCs w:val="22"/>
        </w:rPr>
        <w:t>Senior Co-ordinator (Representation)</w:t>
      </w:r>
    </w:p>
    <w:p w14:paraId="1A2CB8B7" w14:textId="77777777" w:rsidR="00FC6316" w:rsidRPr="00881C55" w:rsidRDefault="00FC6316" w:rsidP="00FC6316">
      <w:pPr>
        <w:rPr>
          <w:b/>
          <w:szCs w:val="22"/>
        </w:rPr>
      </w:pPr>
    </w:p>
    <w:p w14:paraId="40B7030C" w14:textId="77777777" w:rsidR="00FC6316" w:rsidRPr="00881C55" w:rsidRDefault="00FC6316" w:rsidP="00FC6316">
      <w:pPr>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5"/>
      </w:tblGrid>
      <w:tr w:rsidR="00FC6316" w:rsidRPr="00881C55" w14:paraId="440D550E" w14:textId="77777777" w:rsidTr="00BE2002">
        <w:trPr>
          <w:trHeight w:val="398"/>
        </w:trPr>
        <w:tc>
          <w:tcPr>
            <w:tcW w:w="9645" w:type="dxa"/>
            <w:shd w:val="clear" w:color="auto" w:fill="D9D9D9"/>
          </w:tcPr>
          <w:p w14:paraId="47FCB089" w14:textId="77777777" w:rsidR="00FC6316" w:rsidRPr="00881C55" w:rsidRDefault="00FC6316" w:rsidP="00BE2002">
            <w:pPr>
              <w:spacing w:before="120" w:after="120"/>
              <w:rPr>
                <w:bCs/>
                <w:szCs w:val="22"/>
              </w:rPr>
            </w:pPr>
            <w:r w:rsidRPr="00881C55">
              <w:rPr>
                <w:b/>
              </w:rPr>
              <w:t xml:space="preserve">Role purpose </w:t>
            </w:r>
            <w:r w:rsidRPr="00881C55">
              <w:rPr>
                <w:bCs/>
                <w:sz w:val="18"/>
              </w:rPr>
              <w:t>(why the job exists and its contribution)</w:t>
            </w:r>
          </w:p>
        </w:tc>
      </w:tr>
      <w:tr w:rsidR="00FC6316" w:rsidRPr="00881C55" w14:paraId="3D7C1CFA" w14:textId="77777777" w:rsidTr="00BE2002">
        <w:tc>
          <w:tcPr>
            <w:tcW w:w="9645" w:type="dxa"/>
            <w:tcBorders>
              <w:bottom w:val="single" w:sz="4" w:space="0" w:color="auto"/>
            </w:tcBorders>
          </w:tcPr>
          <w:p w14:paraId="4E84D965" w14:textId="77777777" w:rsidR="00FC6316" w:rsidRPr="00881C55" w:rsidRDefault="00FC6316" w:rsidP="00BE2002">
            <w:pPr>
              <w:jc w:val="both"/>
            </w:pPr>
          </w:p>
          <w:p w14:paraId="73358D3C" w14:textId="7B8158FE" w:rsidR="005E78D0" w:rsidRDefault="00FC6316" w:rsidP="00FC6316">
            <w:pPr>
              <w:spacing w:after="200" w:line="276" w:lineRule="auto"/>
              <w:rPr>
                <w:rFonts w:cs="Segoe UI"/>
              </w:rPr>
            </w:pPr>
            <w:r>
              <w:rPr>
                <w:rFonts w:cs="Segoe UI"/>
              </w:rPr>
              <w:t xml:space="preserve">The role will focus on </w:t>
            </w:r>
            <w:r w:rsidR="005E78D0">
              <w:rPr>
                <w:rFonts w:cs="Segoe UI"/>
              </w:rPr>
              <w:t xml:space="preserve">the provision </w:t>
            </w:r>
            <w:r w:rsidR="004433C3">
              <w:rPr>
                <w:rFonts w:cs="Segoe UI"/>
              </w:rPr>
              <w:t xml:space="preserve">of </w:t>
            </w:r>
            <w:r w:rsidR="00B55192">
              <w:rPr>
                <w:rFonts w:cs="Segoe UI"/>
              </w:rPr>
              <w:t xml:space="preserve">high </w:t>
            </w:r>
            <w:r w:rsidR="004433C3">
              <w:rPr>
                <w:rFonts w:cs="Segoe UI"/>
              </w:rPr>
              <w:t xml:space="preserve">quality </w:t>
            </w:r>
            <w:r w:rsidR="005E78D0">
              <w:rPr>
                <w:rFonts w:cs="Segoe UI"/>
              </w:rPr>
              <w:t>representation to NEU members</w:t>
            </w:r>
            <w:r w:rsidR="004433C3">
              <w:rPr>
                <w:rFonts w:cs="Segoe UI"/>
              </w:rPr>
              <w:t xml:space="preserve">, supporting and empowering Branches and Reps, alongside regional and other colleagues, </w:t>
            </w:r>
            <w:r w:rsidR="00ED73B9">
              <w:rPr>
                <w:rFonts w:cs="Segoe UI"/>
              </w:rPr>
              <w:t xml:space="preserve">to have </w:t>
            </w:r>
            <w:r w:rsidR="004433C3">
              <w:rPr>
                <w:rFonts w:cs="Segoe UI"/>
              </w:rPr>
              <w:t>the knowledge, skills, experience and confidence to represent members individually and collectively</w:t>
            </w:r>
            <w:r w:rsidR="00490A01">
              <w:rPr>
                <w:rFonts w:cs="Segoe UI"/>
              </w:rPr>
              <w:t>; building union power</w:t>
            </w:r>
            <w:r>
              <w:rPr>
                <w:rFonts w:cs="Segoe UI"/>
              </w:rPr>
              <w:t xml:space="preserve"> </w:t>
            </w:r>
          </w:p>
          <w:p w14:paraId="1A25C12F" w14:textId="77777777" w:rsidR="00223D1E" w:rsidRDefault="004433C3" w:rsidP="00FC6316">
            <w:pPr>
              <w:spacing w:after="200" w:line="276" w:lineRule="auto"/>
              <w:rPr>
                <w:rFonts w:cs="Segoe UI"/>
              </w:rPr>
            </w:pPr>
            <w:r>
              <w:rPr>
                <w:rFonts w:cs="Segoe UI"/>
              </w:rPr>
              <w:t xml:space="preserve">This role will undertake </w:t>
            </w:r>
            <w:r w:rsidR="00535788">
              <w:rPr>
                <w:rFonts w:cs="Segoe UI"/>
              </w:rPr>
              <w:t xml:space="preserve">representation, individual and collective </w:t>
            </w:r>
            <w:r>
              <w:rPr>
                <w:rFonts w:cs="Segoe UI"/>
              </w:rPr>
              <w:t xml:space="preserve">casework, using every possible opportunity to advise, coach and mentor local Officers and Reps in representation and the strategic management of </w:t>
            </w:r>
            <w:r w:rsidR="00490A01">
              <w:rPr>
                <w:rFonts w:cs="Segoe UI"/>
              </w:rPr>
              <w:t xml:space="preserve">individual and collective </w:t>
            </w:r>
            <w:r>
              <w:rPr>
                <w:rFonts w:cs="Segoe UI"/>
              </w:rPr>
              <w:t>casework</w:t>
            </w:r>
            <w:r w:rsidR="00223D1E">
              <w:rPr>
                <w:rFonts w:cs="Segoe UI"/>
              </w:rPr>
              <w:t xml:space="preserve">, supporting branches and activists to deliver the NEU representation strategy. </w:t>
            </w:r>
          </w:p>
          <w:p w14:paraId="75337185" w14:textId="0904D9D7" w:rsidR="004433C3" w:rsidRDefault="005B6257" w:rsidP="00FC6316">
            <w:pPr>
              <w:spacing w:after="200" w:line="276" w:lineRule="auto"/>
              <w:rPr>
                <w:rFonts w:cs="Segoe UI"/>
              </w:rPr>
            </w:pPr>
            <w:r>
              <w:rPr>
                <w:rFonts w:cs="Segoe UI"/>
              </w:rPr>
              <w:t xml:space="preserve">In collective casework, the focus will be on </w:t>
            </w:r>
            <w:r>
              <w:rPr>
                <w:rStyle w:val="normaltextrun"/>
                <w:rFonts w:eastAsiaTheme="majorEastAsia"/>
                <w:color w:val="000000"/>
                <w:szCs w:val="22"/>
                <w:bdr w:val="none" w:sz="0" w:space="0" w:color="auto" w:frame="1"/>
              </w:rPr>
              <w:t>making bargaining meaningful to members at their workplace.</w:t>
            </w:r>
          </w:p>
          <w:p w14:paraId="5994D354" w14:textId="6812CE37" w:rsidR="00FC6316" w:rsidRPr="00137D67" w:rsidRDefault="00FC6316" w:rsidP="005E78D0">
            <w:pPr>
              <w:spacing w:after="200" w:line="276" w:lineRule="auto"/>
              <w:rPr>
                <w:rFonts w:eastAsia="Calibri"/>
                <w:sz w:val="20"/>
                <w:szCs w:val="20"/>
                <w:lang w:eastAsia="en-GB"/>
              </w:rPr>
            </w:pPr>
          </w:p>
        </w:tc>
      </w:tr>
      <w:tr w:rsidR="00FC6316" w:rsidRPr="00881C55" w14:paraId="77354795" w14:textId="77777777" w:rsidTr="00BE2002">
        <w:tc>
          <w:tcPr>
            <w:tcW w:w="9645" w:type="dxa"/>
            <w:tcBorders>
              <w:left w:val="nil"/>
              <w:right w:val="nil"/>
            </w:tcBorders>
          </w:tcPr>
          <w:p w14:paraId="5D706608" w14:textId="1B550492" w:rsidR="00FC6316" w:rsidRDefault="00FC6316" w:rsidP="00BE2002">
            <w:pPr>
              <w:jc w:val="both"/>
            </w:pPr>
          </w:p>
          <w:p w14:paraId="3C071820" w14:textId="77777777" w:rsidR="00FC6316" w:rsidRPr="00881C55" w:rsidRDefault="00FC6316" w:rsidP="00BE2002">
            <w:pPr>
              <w:jc w:val="both"/>
            </w:pPr>
          </w:p>
        </w:tc>
      </w:tr>
      <w:tr w:rsidR="00FC6316" w:rsidRPr="00881C55" w14:paraId="1B340263" w14:textId="77777777" w:rsidTr="00BE2002">
        <w:trPr>
          <w:trHeight w:val="398"/>
        </w:trPr>
        <w:tc>
          <w:tcPr>
            <w:tcW w:w="9645" w:type="dxa"/>
            <w:shd w:val="clear" w:color="auto" w:fill="D9D9D9"/>
          </w:tcPr>
          <w:p w14:paraId="520815AA" w14:textId="77777777" w:rsidR="00FC6316" w:rsidRPr="00881C55" w:rsidRDefault="00FC6316" w:rsidP="00BE2002">
            <w:pPr>
              <w:spacing w:before="120" w:after="120"/>
              <w:rPr>
                <w:b/>
                <w:szCs w:val="22"/>
              </w:rPr>
            </w:pPr>
            <w:r w:rsidRPr="00881C55">
              <w:rPr>
                <w:b/>
              </w:rPr>
              <w:t xml:space="preserve">Key responsibilities </w:t>
            </w:r>
            <w:r w:rsidRPr="00881C55">
              <w:rPr>
                <w:bCs/>
                <w:sz w:val="18"/>
              </w:rPr>
              <w:t>(the key areas of the role holder’s work)</w:t>
            </w:r>
          </w:p>
        </w:tc>
      </w:tr>
      <w:tr w:rsidR="00FC6316" w:rsidRPr="00881C55" w14:paraId="5B2372FB" w14:textId="77777777" w:rsidTr="00BE2002">
        <w:tc>
          <w:tcPr>
            <w:tcW w:w="9645" w:type="dxa"/>
          </w:tcPr>
          <w:p w14:paraId="354C4B75" w14:textId="77777777" w:rsidR="00FC6316" w:rsidRDefault="00FC6316" w:rsidP="00BE2002">
            <w:pPr>
              <w:rPr>
                <w:color w:val="000000"/>
                <w:szCs w:val="22"/>
                <w:lang w:eastAsia="en-GB"/>
              </w:rPr>
            </w:pPr>
          </w:p>
          <w:p w14:paraId="140599EC" w14:textId="0F9E8299" w:rsidR="004D556E" w:rsidRPr="00573B59" w:rsidRDefault="00095E2D" w:rsidP="00FC6316">
            <w:pPr>
              <w:pStyle w:val="ListParagraph"/>
              <w:numPr>
                <w:ilvl w:val="0"/>
                <w:numId w:val="2"/>
              </w:numPr>
              <w:spacing w:after="160" w:line="278" w:lineRule="auto"/>
              <w:rPr>
                <w:rStyle w:val="normaltextrun"/>
              </w:rPr>
            </w:pPr>
            <w:r>
              <w:rPr>
                <w:rStyle w:val="normaltextrun"/>
                <w:rFonts w:eastAsiaTheme="majorEastAsia"/>
                <w:sz w:val="20"/>
                <w:szCs w:val="20"/>
                <w:shd w:val="clear" w:color="auto" w:fill="FFFFFF"/>
              </w:rPr>
              <w:t>Working under the direction of the Senior Regional Officer Representation, d</w:t>
            </w:r>
            <w:r w:rsidR="004D556E" w:rsidRPr="00573B59">
              <w:rPr>
                <w:rStyle w:val="normaltextrun"/>
                <w:rFonts w:eastAsiaTheme="majorEastAsia"/>
                <w:sz w:val="20"/>
                <w:szCs w:val="20"/>
                <w:shd w:val="clear" w:color="auto" w:fill="FFFFFF"/>
              </w:rPr>
              <w:t xml:space="preserve">evelop, lead and deliver good </w:t>
            </w:r>
            <w:r w:rsidR="00C52FF4" w:rsidRPr="00573B59">
              <w:rPr>
                <w:rStyle w:val="normaltextrun"/>
                <w:rFonts w:eastAsiaTheme="majorEastAsia"/>
                <w:sz w:val="20"/>
                <w:szCs w:val="20"/>
                <w:shd w:val="clear" w:color="auto" w:fill="FFFFFF"/>
              </w:rPr>
              <w:t xml:space="preserve">casework and </w:t>
            </w:r>
            <w:r w:rsidR="004D556E" w:rsidRPr="00573B59">
              <w:rPr>
                <w:rStyle w:val="normaltextrun"/>
                <w:rFonts w:eastAsiaTheme="majorEastAsia"/>
                <w:sz w:val="20"/>
                <w:szCs w:val="20"/>
                <w:shd w:val="clear" w:color="auto" w:fill="FFFFFF"/>
              </w:rPr>
              <w:t>organising practice in the field, liaising closely with other regional staff, reps and local officers to plan and coordinate implementation</w:t>
            </w:r>
            <w:r w:rsidR="00C52FF4" w:rsidRPr="00573B59">
              <w:rPr>
                <w:rStyle w:val="normaltextrun"/>
                <w:rFonts w:eastAsiaTheme="majorEastAsia"/>
                <w:sz w:val="20"/>
                <w:szCs w:val="20"/>
                <w:shd w:val="clear" w:color="auto" w:fill="FFFFFF"/>
              </w:rPr>
              <w:t xml:space="preserve"> of the NEU Casework Strategy</w:t>
            </w:r>
            <w:r w:rsidR="00D747CF" w:rsidRPr="00573B59">
              <w:rPr>
                <w:rStyle w:val="normaltextrun"/>
                <w:rFonts w:eastAsiaTheme="majorEastAsia"/>
                <w:sz w:val="20"/>
                <w:szCs w:val="20"/>
                <w:shd w:val="clear" w:color="auto" w:fill="FFFFFF"/>
              </w:rPr>
              <w:t xml:space="preserve">. </w:t>
            </w:r>
          </w:p>
          <w:p w14:paraId="54776A7F" w14:textId="77777777" w:rsidR="00573B59" w:rsidRPr="00573B59" w:rsidRDefault="00573B59" w:rsidP="00573B59">
            <w:pPr>
              <w:pStyle w:val="ListParagraph"/>
              <w:spacing w:after="160" w:line="278" w:lineRule="auto"/>
              <w:ind w:left="1080"/>
              <w:rPr>
                <w:rStyle w:val="normaltextrun"/>
              </w:rPr>
            </w:pPr>
          </w:p>
          <w:p w14:paraId="3D855B78" w14:textId="789A38CF" w:rsidR="000C238C" w:rsidRDefault="00FC6316" w:rsidP="00573B59">
            <w:pPr>
              <w:pStyle w:val="ListParagraph"/>
              <w:numPr>
                <w:ilvl w:val="0"/>
                <w:numId w:val="2"/>
              </w:numPr>
              <w:spacing w:after="160" w:line="278" w:lineRule="auto"/>
            </w:pPr>
            <w:r w:rsidRPr="00573B59">
              <w:t xml:space="preserve">To </w:t>
            </w:r>
            <w:r w:rsidR="00791995" w:rsidRPr="00573B59">
              <w:t xml:space="preserve">provide specialist knowledge </w:t>
            </w:r>
            <w:r w:rsidR="006D7367" w:rsidRPr="00573B59">
              <w:t xml:space="preserve">and expertise to </w:t>
            </w:r>
            <w:r w:rsidRPr="00573B59">
              <w:t>advise, support, coach and mentor Officers and Reps to undertake casework of every level.</w:t>
            </w:r>
          </w:p>
          <w:p w14:paraId="0A81F29C" w14:textId="77777777" w:rsidR="003C6825" w:rsidRDefault="003C6825" w:rsidP="005D1F18">
            <w:pPr>
              <w:pStyle w:val="ListParagraph"/>
            </w:pPr>
          </w:p>
          <w:p w14:paraId="65DDD6AF" w14:textId="4ABB6B77" w:rsidR="003C6825" w:rsidRPr="00573B59" w:rsidRDefault="003C6825" w:rsidP="00573B59">
            <w:pPr>
              <w:pStyle w:val="ListParagraph"/>
              <w:numPr>
                <w:ilvl w:val="0"/>
                <w:numId w:val="2"/>
              </w:numPr>
              <w:spacing w:after="160" w:line="278" w:lineRule="auto"/>
            </w:pPr>
            <w:r>
              <w:t xml:space="preserve">To support branches, reps and members </w:t>
            </w:r>
            <w:r w:rsidR="005D1F18">
              <w:t xml:space="preserve">in collective disputes </w:t>
            </w:r>
          </w:p>
          <w:p w14:paraId="0FF0FEBF" w14:textId="77777777" w:rsidR="00573B59" w:rsidRPr="00573B59" w:rsidRDefault="00573B59" w:rsidP="00573B59">
            <w:pPr>
              <w:pStyle w:val="ListParagraph"/>
            </w:pPr>
          </w:p>
          <w:p w14:paraId="16C86B10" w14:textId="77777777" w:rsidR="000C238C" w:rsidRPr="000C238C" w:rsidRDefault="000C238C" w:rsidP="00573B59">
            <w:pPr>
              <w:pStyle w:val="ListParagraph"/>
              <w:spacing w:after="160" w:line="278" w:lineRule="auto"/>
              <w:ind w:left="1080"/>
              <w:rPr>
                <w:color w:val="000000"/>
              </w:rPr>
            </w:pPr>
          </w:p>
          <w:p w14:paraId="2EC6B53D" w14:textId="37EFDDE0" w:rsidR="00FC6316" w:rsidRPr="004D57DD" w:rsidRDefault="00FC6316" w:rsidP="00FC6316">
            <w:pPr>
              <w:pStyle w:val="ListParagraph"/>
              <w:numPr>
                <w:ilvl w:val="0"/>
                <w:numId w:val="2"/>
              </w:numPr>
              <w:spacing w:before="200" w:after="200" w:line="276" w:lineRule="auto"/>
            </w:pPr>
            <w:r w:rsidRPr="004D57DD">
              <w:rPr>
                <w:color w:val="000000"/>
              </w:rPr>
              <w:t xml:space="preserve">To develop local Officers as strategic leaders in their Districts and Branches, ensuring casework and negotiations </w:t>
            </w:r>
            <w:r w:rsidR="005E78D0">
              <w:rPr>
                <w:color w:val="000000"/>
              </w:rPr>
              <w:t xml:space="preserve">are undertaken </w:t>
            </w:r>
            <w:r w:rsidR="00535788">
              <w:rPr>
                <w:color w:val="000000"/>
              </w:rPr>
              <w:t xml:space="preserve">at the lowest level. </w:t>
            </w:r>
          </w:p>
          <w:p w14:paraId="1823A1A1" w14:textId="77777777" w:rsidR="00FC6316" w:rsidRDefault="00FC6316" w:rsidP="00FC6316">
            <w:pPr>
              <w:pStyle w:val="ListParagraph"/>
            </w:pPr>
          </w:p>
          <w:p w14:paraId="29FC675F" w14:textId="77777777" w:rsidR="00FC6316" w:rsidRDefault="00FC6316" w:rsidP="00FC6316">
            <w:pPr>
              <w:pStyle w:val="ListParagraph"/>
              <w:numPr>
                <w:ilvl w:val="0"/>
                <w:numId w:val="2"/>
              </w:numPr>
              <w:spacing w:before="200" w:after="200" w:line="276" w:lineRule="auto"/>
            </w:pPr>
            <w:r w:rsidRPr="006F64E0">
              <w:lastRenderedPageBreak/>
              <w:t>To undertake negotiations with employers in a wide range of educational institutions whilst recruiting and supporting activists to take on the negotiations</w:t>
            </w:r>
            <w:r>
              <w:t>, including industrial action.</w:t>
            </w:r>
          </w:p>
          <w:p w14:paraId="2F0286C7" w14:textId="77777777" w:rsidR="00903BB7" w:rsidRDefault="00903BB7" w:rsidP="00903BB7">
            <w:pPr>
              <w:pStyle w:val="ListParagraph"/>
            </w:pPr>
          </w:p>
          <w:p w14:paraId="106FE074" w14:textId="6FC333C6" w:rsidR="00903BB7" w:rsidRPr="005D1F18" w:rsidRDefault="00A07DE5" w:rsidP="00B806BD">
            <w:pPr>
              <w:pStyle w:val="ListParagraph"/>
              <w:numPr>
                <w:ilvl w:val="0"/>
                <w:numId w:val="2"/>
              </w:numPr>
              <w:rPr>
                <w:color w:val="000000" w:themeColor="text1"/>
                <w:sz w:val="20"/>
                <w:szCs w:val="20"/>
              </w:rPr>
            </w:pPr>
            <w:r w:rsidRPr="005D1F18">
              <w:rPr>
                <w:color w:val="000000" w:themeColor="text1"/>
                <w:sz w:val="20"/>
                <w:szCs w:val="20"/>
              </w:rPr>
              <w:t xml:space="preserve">Plan and deliver Rep and Officer training </w:t>
            </w:r>
            <w:r w:rsidR="00223D1E" w:rsidRPr="005D1F18">
              <w:rPr>
                <w:color w:val="000000" w:themeColor="text1"/>
                <w:sz w:val="20"/>
                <w:szCs w:val="20"/>
              </w:rPr>
              <w:t>as part of the regional field team. Develop training with</w:t>
            </w:r>
            <w:r w:rsidR="005D1F18">
              <w:rPr>
                <w:color w:val="000000" w:themeColor="text1"/>
                <w:sz w:val="20"/>
                <w:szCs w:val="20"/>
              </w:rPr>
              <w:t xml:space="preserve"> colleagues and </w:t>
            </w:r>
            <w:r w:rsidR="00223D1E" w:rsidRPr="005D1F18">
              <w:rPr>
                <w:color w:val="000000" w:themeColor="text1"/>
                <w:sz w:val="20"/>
                <w:szCs w:val="20"/>
              </w:rPr>
              <w:t xml:space="preserve">lay officers that focus </w:t>
            </w:r>
            <w:r w:rsidR="005D1F18" w:rsidRPr="005D1F18">
              <w:rPr>
                <w:color w:val="000000" w:themeColor="text1"/>
                <w:sz w:val="20"/>
                <w:szCs w:val="20"/>
              </w:rPr>
              <w:t>on casework</w:t>
            </w:r>
            <w:r w:rsidRPr="005D1F18">
              <w:rPr>
                <w:color w:val="000000" w:themeColor="text1"/>
                <w:sz w:val="20"/>
                <w:szCs w:val="20"/>
              </w:rPr>
              <w:t xml:space="preserve"> and employment rights.</w:t>
            </w:r>
          </w:p>
          <w:p w14:paraId="53165EBC" w14:textId="77777777" w:rsidR="00FC6316" w:rsidRPr="005D1F18" w:rsidRDefault="00FC6316" w:rsidP="00FC6316">
            <w:pPr>
              <w:pStyle w:val="ListParagraph"/>
            </w:pPr>
          </w:p>
          <w:p w14:paraId="45E31BF2" w14:textId="77777777" w:rsidR="00900B5B" w:rsidRPr="005D1F18" w:rsidRDefault="00900B5B" w:rsidP="00900B5B">
            <w:pPr>
              <w:pStyle w:val="ListParagraph"/>
              <w:rPr>
                <w:color w:val="000000"/>
                <w:sz w:val="20"/>
                <w:szCs w:val="20"/>
                <w:lang w:eastAsia="en-GB"/>
              </w:rPr>
            </w:pPr>
          </w:p>
          <w:p w14:paraId="42E2D27E" w14:textId="1CB2E25C" w:rsidR="00900B5B" w:rsidRPr="005D1F18" w:rsidRDefault="003C6825" w:rsidP="00900B5B">
            <w:pPr>
              <w:pStyle w:val="ListParagraph"/>
              <w:numPr>
                <w:ilvl w:val="0"/>
                <w:numId w:val="2"/>
              </w:numPr>
              <w:rPr>
                <w:color w:val="000000" w:themeColor="text1"/>
                <w:sz w:val="20"/>
                <w:szCs w:val="20"/>
              </w:rPr>
            </w:pPr>
            <w:r w:rsidRPr="005D1F18">
              <w:rPr>
                <w:color w:val="000000" w:themeColor="text1"/>
                <w:sz w:val="20"/>
                <w:szCs w:val="20"/>
              </w:rPr>
              <w:t xml:space="preserve">Collaborate </w:t>
            </w:r>
            <w:r w:rsidR="00900B5B" w:rsidRPr="005D1F18">
              <w:rPr>
                <w:color w:val="000000" w:themeColor="text1"/>
                <w:sz w:val="20"/>
                <w:szCs w:val="20"/>
              </w:rPr>
              <w:t xml:space="preserve">with Industrial Organiser colleagues where casework identifies employers where industrial organisation and collective action can be taken forward. </w:t>
            </w:r>
          </w:p>
          <w:p w14:paraId="7CC7BD25" w14:textId="77777777" w:rsidR="0055190F" w:rsidRPr="005D1F18" w:rsidRDefault="0055190F" w:rsidP="0055190F">
            <w:pPr>
              <w:rPr>
                <w:color w:val="000000" w:themeColor="text1"/>
                <w:sz w:val="20"/>
                <w:szCs w:val="20"/>
              </w:rPr>
            </w:pPr>
          </w:p>
          <w:p w14:paraId="6337E32A" w14:textId="3681DC5B" w:rsidR="0055190F" w:rsidRPr="005D1F18" w:rsidRDefault="0055190F" w:rsidP="0055190F">
            <w:pPr>
              <w:pStyle w:val="ListParagraph"/>
              <w:numPr>
                <w:ilvl w:val="0"/>
                <w:numId w:val="2"/>
              </w:numPr>
              <w:spacing w:after="200" w:line="276" w:lineRule="auto"/>
              <w:rPr>
                <w:color w:val="000000" w:themeColor="text1"/>
                <w:sz w:val="20"/>
                <w:szCs w:val="20"/>
                <w:lang w:eastAsia="en-GB"/>
              </w:rPr>
            </w:pPr>
            <w:r w:rsidRPr="005D1F18">
              <w:rPr>
                <w:color w:val="000000" w:themeColor="text1"/>
                <w:sz w:val="20"/>
                <w:szCs w:val="20"/>
                <w:lang w:eastAsia="en-GB"/>
              </w:rPr>
              <w:t xml:space="preserve">Support reps and officers to access paid release time for the purpose of representing members. </w:t>
            </w:r>
          </w:p>
          <w:p w14:paraId="7112750D" w14:textId="77777777" w:rsidR="00FC6316" w:rsidRDefault="00FC6316" w:rsidP="00FC6316">
            <w:pPr>
              <w:pStyle w:val="ListParagraph"/>
            </w:pPr>
          </w:p>
          <w:p w14:paraId="64064BB7" w14:textId="69656027" w:rsidR="003C6825" w:rsidRDefault="003C6825" w:rsidP="00FC6316">
            <w:pPr>
              <w:pStyle w:val="ListParagraph"/>
              <w:numPr>
                <w:ilvl w:val="0"/>
                <w:numId w:val="2"/>
              </w:numPr>
              <w:spacing w:before="200" w:after="200" w:line="276" w:lineRule="auto"/>
            </w:pPr>
            <w:r>
              <w:t xml:space="preserve">To support local officers in the development of plans to reduce casework, including bargaining opportunities and the development of teams of reps and caseworkers. </w:t>
            </w:r>
          </w:p>
          <w:p w14:paraId="55BA72D9" w14:textId="77777777" w:rsidR="00FC6316" w:rsidRDefault="00FC6316" w:rsidP="00FC6316">
            <w:pPr>
              <w:pStyle w:val="ListParagraph"/>
            </w:pPr>
          </w:p>
          <w:p w14:paraId="6CD4CE5D" w14:textId="432F07F3" w:rsidR="00FC6316" w:rsidRDefault="00FC6316" w:rsidP="00FC6316">
            <w:pPr>
              <w:pStyle w:val="ListParagraph"/>
              <w:numPr>
                <w:ilvl w:val="0"/>
                <w:numId w:val="2"/>
              </w:numPr>
              <w:spacing w:before="200" w:after="200" w:line="276" w:lineRule="auto"/>
            </w:pPr>
            <w:r w:rsidRPr="001D34AB">
              <w:t xml:space="preserve">To advise mentor </w:t>
            </w:r>
            <w:r w:rsidR="00223D1E">
              <w:t xml:space="preserve">and coach </w:t>
            </w:r>
            <w:r w:rsidRPr="001D34AB">
              <w:t>lay officers, reps and members on all aspects of NEU work, including contractual rights, bargaining best practice, and campaigns.</w:t>
            </w:r>
          </w:p>
          <w:p w14:paraId="3E893FCE" w14:textId="77777777" w:rsidR="00D747CF" w:rsidRDefault="00D747CF" w:rsidP="00573B59">
            <w:pPr>
              <w:pStyle w:val="ListParagraph"/>
            </w:pPr>
          </w:p>
          <w:p w14:paraId="716C9808" w14:textId="77777777" w:rsidR="00D747CF" w:rsidRDefault="00D747CF" w:rsidP="00D747CF">
            <w:pPr>
              <w:pStyle w:val="ListParagraph"/>
              <w:numPr>
                <w:ilvl w:val="0"/>
                <w:numId w:val="2"/>
              </w:numPr>
              <w:spacing w:after="160" w:line="278" w:lineRule="auto"/>
            </w:pPr>
            <w:r w:rsidRPr="006F64E0">
              <w:t>To undertake serious individual casework, including before external bodies where necessary</w:t>
            </w:r>
            <w:r>
              <w:t>.</w:t>
            </w:r>
          </w:p>
          <w:p w14:paraId="3AFDB654" w14:textId="77777777" w:rsidR="00FC6316" w:rsidRDefault="00FC6316" w:rsidP="00FC6316">
            <w:pPr>
              <w:pStyle w:val="ListParagraph"/>
            </w:pPr>
          </w:p>
          <w:p w14:paraId="324887C3" w14:textId="77777777" w:rsidR="00FC6316" w:rsidRDefault="00FC6316" w:rsidP="00FC6316">
            <w:pPr>
              <w:pStyle w:val="ListParagraph"/>
              <w:numPr>
                <w:ilvl w:val="0"/>
                <w:numId w:val="2"/>
              </w:numPr>
              <w:spacing w:before="200" w:after="200" w:line="276" w:lineRule="auto"/>
            </w:pPr>
            <w:r w:rsidRPr="006F64E0">
              <w:t>To assist in the delivery of national campaigns in the region.</w:t>
            </w:r>
          </w:p>
          <w:p w14:paraId="238D161D" w14:textId="77777777" w:rsidR="00FC6316" w:rsidRDefault="00FC6316" w:rsidP="00FC6316">
            <w:pPr>
              <w:pStyle w:val="ListParagraph"/>
            </w:pPr>
          </w:p>
          <w:p w14:paraId="76961AF1" w14:textId="77777777" w:rsidR="00FC6316" w:rsidRDefault="00FC6316" w:rsidP="00FC6316">
            <w:pPr>
              <w:pStyle w:val="ListParagraph"/>
              <w:numPr>
                <w:ilvl w:val="0"/>
                <w:numId w:val="2"/>
              </w:numPr>
              <w:spacing w:before="200" w:after="200" w:line="276" w:lineRule="auto"/>
            </w:pPr>
            <w:r w:rsidRPr="006F64E0">
              <w:t>To work closely with other unions to deliver NEU priorities.</w:t>
            </w:r>
          </w:p>
          <w:p w14:paraId="77948988" w14:textId="77777777" w:rsidR="00FC6316" w:rsidRDefault="00FC6316" w:rsidP="00FC6316">
            <w:pPr>
              <w:pStyle w:val="ListParagraph"/>
            </w:pPr>
          </w:p>
          <w:p w14:paraId="186D1B86" w14:textId="77777777" w:rsidR="00FC6316" w:rsidRDefault="00FC6316" w:rsidP="00FC6316">
            <w:pPr>
              <w:pStyle w:val="ListParagraph"/>
              <w:numPr>
                <w:ilvl w:val="0"/>
                <w:numId w:val="2"/>
              </w:numPr>
              <w:spacing w:before="200" w:after="200" w:line="276" w:lineRule="auto"/>
            </w:pPr>
            <w:r w:rsidRPr="006F64E0">
              <w:t>To promote the union in the workplace and beyond and use all opportunities to recruit and retain members</w:t>
            </w:r>
            <w:r>
              <w:t>.</w:t>
            </w:r>
          </w:p>
          <w:p w14:paraId="2CC5938F" w14:textId="77777777" w:rsidR="00FC6316" w:rsidRDefault="00FC6316" w:rsidP="00FC6316">
            <w:pPr>
              <w:pStyle w:val="ListParagraph"/>
            </w:pPr>
          </w:p>
          <w:p w14:paraId="47E48240" w14:textId="6F3A0E71" w:rsidR="00FC6316" w:rsidRDefault="00FC6316" w:rsidP="00FC6316">
            <w:pPr>
              <w:pStyle w:val="ListParagraph"/>
              <w:numPr>
                <w:ilvl w:val="0"/>
                <w:numId w:val="2"/>
              </w:numPr>
              <w:spacing w:before="200" w:after="200" w:line="276" w:lineRule="auto"/>
            </w:pPr>
            <w:r w:rsidRPr="006F64E0">
              <w:t>To use all opportunities to motivate and encourage and mentor members to become active in the Union and specifically to become reps and local officers.</w:t>
            </w:r>
          </w:p>
          <w:p w14:paraId="661D961D" w14:textId="77777777" w:rsidR="00FC6316" w:rsidRDefault="00FC6316" w:rsidP="00FC6316">
            <w:pPr>
              <w:pStyle w:val="ListParagraph"/>
              <w:spacing w:before="200" w:after="200" w:line="276" w:lineRule="auto"/>
              <w:ind w:left="1080"/>
            </w:pPr>
          </w:p>
          <w:p w14:paraId="39F04682" w14:textId="77777777" w:rsidR="00FC6316" w:rsidRPr="00D71AAE" w:rsidRDefault="00FC6316" w:rsidP="00FC6316">
            <w:pPr>
              <w:pStyle w:val="ListParagraph"/>
              <w:numPr>
                <w:ilvl w:val="0"/>
                <w:numId w:val="2"/>
              </w:numPr>
              <w:spacing w:after="200" w:line="276" w:lineRule="auto"/>
              <w:contextualSpacing w:val="0"/>
              <w:rPr>
                <w:color w:val="000000"/>
                <w:szCs w:val="22"/>
                <w:lang w:eastAsia="en-GB"/>
              </w:rPr>
            </w:pPr>
            <w:r w:rsidRPr="00D71AAE">
              <w:rPr>
                <w:color w:val="000000"/>
                <w:szCs w:val="22"/>
                <w:lang w:eastAsia="en-GB"/>
              </w:rPr>
              <w:t>Work collaboratively with colleagues within the directorate and across the NEU to support the unions Organising, Bargaining and Casework strategies and their delivery within the field.</w:t>
            </w:r>
          </w:p>
          <w:p w14:paraId="51CDB19B" w14:textId="77777777" w:rsidR="00FC6316" w:rsidRPr="00E30E58" w:rsidRDefault="00FC6316" w:rsidP="00BE2002">
            <w:pPr>
              <w:rPr>
                <w:rFonts w:eastAsia="Calibri"/>
                <w:sz w:val="20"/>
                <w:szCs w:val="20"/>
                <w:lang w:eastAsia="en-GB"/>
              </w:rPr>
            </w:pPr>
          </w:p>
        </w:tc>
      </w:tr>
      <w:tr w:rsidR="003C6825" w:rsidRPr="00881C55" w14:paraId="4A2008F3" w14:textId="77777777" w:rsidTr="00BE2002">
        <w:tc>
          <w:tcPr>
            <w:tcW w:w="9645" w:type="dxa"/>
          </w:tcPr>
          <w:p w14:paraId="5ACEC9C9" w14:textId="77777777" w:rsidR="003C6825" w:rsidRDefault="003C6825" w:rsidP="00BE2002">
            <w:pPr>
              <w:rPr>
                <w:color w:val="000000"/>
                <w:szCs w:val="22"/>
                <w:lang w:eastAsia="en-GB"/>
              </w:rPr>
            </w:pPr>
          </w:p>
        </w:tc>
      </w:tr>
    </w:tbl>
    <w:p w14:paraId="79FEE1B2" w14:textId="77777777" w:rsidR="00FC6316" w:rsidRDefault="00FC6316" w:rsidP="00FC631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3"/>
      </w:tblGrid>
      <w:tr w:rsidR="00FC6316" w:rsidRPr="00881C55" w14:paraId="3598026A" w14:textId="77777777" w:rsidTr="00BE2002">
        <w:tc>
          <w:tcPr>
            <w:tcW w:w="9713" w:type="dxa"/>
            <w:shd w:val="clear" w:color="auto" w:fill="D9D9D9"/>
          </w:tcPr>
          <w:p w14:paraId="422553B0" w14:textId="77777777" w:rsidR="00FC6316" w:rsidRPr="00881C55" w:rsidRDefault="00FC6316" w:rsidP="00BE2002">
            <w:pPr>
              <w:spacing w:before="120" w:line="276" w:lineRule="auto"/>
              <w:rPr>
                <w:b/>
              </w:rPr>
            </w:pPr>
            <w:r w:rsidRPr="00881C55">
              <w:rPr>
                <w:b/>
              </w:rPr>
              <w:t xml:space="preserve">How the National </w:t>
            </w:r>
            <w:r>
              <w:rPr>
                <w:b/>
              </w:rPr>
              <w:t>E</w:t>
            </w:r>
            <w:r w:rsidRPr="00881C55">
              <w:rPr>
                <w:b/>
              </w:rPr>
              <w:t xml:space="preserve">ducation </w:t>
            </w:r>
            <w:r>
              <w:rPr>
                <w:b/>
              </w:rPr>
              <w:t>U</w:t>
            </w:r>
            <w:r w:rsidRPr="00881C55">
              <w:rPr>
                <w:b/>
              </w:rPr>
              <w:t>nion works</w:t>
            </w:r>
          </w:p>
          <w:p w14:paraId="2D0861AD" w14:textId="77777777" w:rsidR="00FC6316" w:rsidRPr="00881C55" w:rsidRDefault="00FC6316" w:rsidP="00BE2002">
            <w:pPr>
              <w:spacing w:after="120" w:line="276" w:lineRule="auto"/>
              <w:rPr>
                <w:rFonts w:eastAsia="Calibri"/>
                <w:i/>
                <w:sz w:val="20"/>
                <w:szCs w:val="20"/>
                <w:lang w:eastAsia="en-GB"/>
              </w:rPr>
            </w:pPr>
            <w:r w:rsidRPr="00881C55">
              <w:rPr>
                <w:rFonts w:eastAsia="Calibri"/>
                <w:i/>
                <w:sz w:val="20"/>
                <w:szCs w:val="20"/>
                <w:lang w:eastAsia="en-GB"/>
              </w:rPr>
              <w:t>These principles set out the culture and approach of the NEU.</w:t>
            </w:r>
          </w:p>
        </w:tc>
      </w:tr>
      <w:tr w:rsidR="00FC6316" w:rsidRPr="00881C55" w14:paraId="17E3B22D" w14:textId="77777777" w:rsidTr="00BE2002">
        <w:tc>
          <w:tcPr>
            <w:tcW w:w="9713" w:type="dxa"/>
          </w:tcPr>
          <w:p w14:paraId="23A16ACF" w14:textId="77777777" w:rsidR="00FC6316" w:rsidRPr="007148FE" w:rsidRDefault="00FC6316" w:rsidP="00BE2002">
            <w:pPr>
              <w:spacing w:before="200" w:after="200" w:line="276" w:lineRule="auto"/>
              <w:rPr>
                <w:rFonts w:eastAsia="Calibri"/>
                <w:sz w:val="20"/>
                <w:szCs w:val="20"/>
                <w:lang w:eastAsia="en-GB"/>
              </w:rPr>
            </w:pPr>
            <w:r w:rsidRPr="007148FE">
              <w:rPr>
                <w:rFonts w:eastAsia="Calibri"/>
                <w:sz w:val="20"/>
                <w:szCs w:val="20"/>
                <w:lang w:eastAsia="en-GB"/>
              </w:rPr>
              <w:t>The role holder:</w:t>
            </w:r>
          </w:p>
          <w:p w14:paraId="028B59ED" w14:textId="77777777" w:rsidR="00FC6316" w:rsidRDefault="00FC6316" w:rsidP="00FC6316">
            <w:pPr>
              <w:pStyle w:val="NoSpacing"/>
              <w:numPr>
                <w:ilvl w:val="0"/>
                <w:numId w:val="1"/>
              </w:numPr>
              <w:rPr>
                <w:rFonts w:eastAsia="Calibri"/>
                <w:sz w:val="20"/>
                <w:szCs w:val="20"/>
                <w:lang w:eastAsia="en-GB"/>
              </w:rPr>
            </w:pPr>
            <w:r w:rsidRPr="00137D67">
              <w:rPr>
                <w:rFonts w:eastAsia="Calibri"/>
                <w:sz w:val="20"/>
                <w:szCs w:val="20"/>
                <w:lang w:eastAsia="en-GB"/>
              </w:rPr>
              <w:t>Models professionalism and integrity and acts in accordance with the NEU values</w:t>
            </w:r>
          </w:p>
          <w:p w14:paraId="37057A97" w14:textId="77777777" w:rsidR="00FC6316" w:rsidRPr="00137D67" w:rsidRDefault="00FC6316" w:rsidP="00BE2002">
            <w:pPr>
              <w:pStyle w:val="NoSpacing"/>
              <w:ind w:left="720"/>
              <w:rPr>
                <w:rFonts w:eastAsia="Calibri"/>
                <w:sz w:val="20"/>
                <w:szCs w:val="20"/>
                <w:lang w:eastAsia="en-GB"/>
              </w:rPr>
            </w:pPr>
          </w:p>
          <w:p w14:paraId="683CD41D" w14:textId="77777777" w:rsidR="00FC6316" w:rsidRDefault="00FC6316" w:rsidP="00FC6316">
            <w:pPr>
              <w:pStyle w:val="NoSpacing"/>
              <w:numPr>
                <w:ilvl w:val="0"/>
                <w:numId w:val="1"/>
              </w:numPr>
              <w:rPr>
                <w:rFonts w:eastAsia="Calibri"/>
                <w:sz w:val="20"/>
                <w:szCs w:val="20"/>
                <w:lang w:eastAsia="en-GB"/>
              </w:rPr>
            </w:pPr>
            <w:r w:rsidRPr="00137D67">
              <w:rPr>
                <w:rFonts w:eastAsia="Calibri"/>
                <w:sz w:val="20"/>
                <w:szCs w:val="20"/>
                <w:lang w:eastAsia="en-GB"/>
              </w:rPr>
              <w:t>Supports the democratic processes</w:t>
            </w:r>
          </w:p>
          <w:p w14:paraId="00A2448A" w14:textId="77777777" w:rsidR="00FC6316" w:rsidRDefault="00FC6316" w:rsidP="00BE2002">
            <w:pPr>
              <w:pStyle w:val="ListParagraph"/>
              <w:rPr>
                <w:rFonts w:eastAsia="Calibri"/>
                <w:sz w:val="20"/>
                <w:szCs w:val="20"/>
                <w:lang w:eastAsia="en-GB"/>
              </w:rPr>
            </w:pPr>
          </w:p>
          <w:p w14:paraId="6C2C1A1A" w14:textId="77777777" w:rsidR="00FC6316" w:rsidRDefault="00FC6316" w:rsidP="00FC6316">
            <w:pPr>
              <w:pStyle w:val="NoSpacing"/>
              <w:numPr>
                <w:ilvl w:val="0"/>
                <w:numId w:val="1"/>
              </w:numPr>
              <w:rPr>
                <w:rFonts w:eastAsia="Calibri"/>
                <w:sz w:val="20"/>
                <w:szCs w:val="20"/>
                <w:lang w:eastAsia="en-GB"/>
              </w:rPr>
            </w:pPr>
            <w:r w:rsidRPr="00137D67">
              <w:rPr>
                <w:rFonts w:eastAsia="Calibri"/>
                <w:sz w:val="20"/>
                <w:szCs w:val="20"/>
                <w:lang w:eastAsia="en-GB"/>
              </w:rPr>
              <w:t>Promotes an organising culture across the union</w:t>
            </w:r>
          </w:p>
          <w:p w14:paraId="72F24B95" w14:textId="77777777" w:rsidR="00FC6316" w:rsidRDefault="00FC6316" w:rsidP="00BE2002">
            <w:pPr>
              <w:pStyle w:val="ListParagraph"/>
              <w:rPr>
                <w:rFonts w:eastAsia="Calibri"/>
                <w:sz w:val="20"/>
                <w:szCs w:val="20"/>
                <w:lang w:eastAsia="en-GB"/>
              </w:rPr>
            </w:pPr>
          </w:p>
          <w:p w14:paraId="544A8D56" w14:textId="77777777" w:rsidR="00FC6316" w:rsidRDefault="00FC6316" w:rsidP="00FC6316">
            <w:pPr>
              <w:pStyle w:val="NoSpacing"/>
              <w:numPr>
                <w:ilvl w:val="0"/>
                <w:numId w:val="1"/>
              </w:numPr>
              <w:rPr>
                <w:rFonts w:eastAsia="Calibri"/>
                <w:sz w:val="20"/>
                <w:szCs w:val="20"/>
                <w:lang w:eastAsia="en-GB"/>
              </w:rPr>
            </w:pPr>
            <w:r w:rsidRPr="00137D67">
              <w:rPr>
                <w:rFonts w:eastAsia="Calibri"/>
                <w:sz w:val="20"/>
                <w:szCs w:val="20"/>
                <w:lang w:eastAsia="en-GB"/>
              </w:rPr>
              <w:t>Works collaboratively and empowers others</w:t>
            </w:r>
          </w:p>
          <w:p w14:paraId="4B1CFFF9" w14:textId="77777777" w:rsidR="00FC6316" w:rsidRDefault="00FC6316" w:rsidP="00BE2002">
            <w:pPr>
              <w:pStyle w:val="ListParagraph"/>
              <w:rPr>
                <w:rFonts w:eastAsia="Calibri"/>
                <w:sz w:val="20"/>
                <w:szCs w:val="20"/>
                <w:lang w:eastAsia="en-GB"/>
              </w:rPr>
            </w:pPr>
          </w:p>
          <w:p w14:paraId="3294C43B" w14:textId="77777777" w:rsidR="00FC6316" w:rsidRDefault="00FC6316" w:rsidP="00FC6316">
            <w:pPr>
              <w:pStyle w:val="NoSpacing"/>
              <w:numPr>
                <w:ilvl w:val="0"/>
                <w:numId w:val="1"/>
              </w:numPr>
              <w:rPr>
                <w:rFonts w:eastAsia="Calibri"/>
                <w:sz w:val="20"/>
                <w:szCs w:val="20"/>
                <w:lang w:eastAsia="en-GB"/>
              </w:rPr>
            </w:pPr>
            <w:r w:rsidRPr="00137D67">
              <w:rPr>
                <w:rFonts w:eastAsia="Calibri"/>
                <w:sz w:val="20"/>
                <w:szCs w:val="20"/>
                <w:lang w:eastAsia="en-GB"/>
              </w:rPr>
              <w:lastRenderedPageBreak/>
              <w:t>Is committed to innovation, learning and continuous improvement of working practices, organ</w:t>
            </w:r>
            <w:r>
              <w:rPr>
                <w:rFonts w:eastAsia="Calibri"/>
                <w:sz w:val="20"/>
                <w:szCs w:val="20"/>
                <w:lang w:eastAsia="en-GB"/>
              </w:rPr>
              <w:t>isational culture and resources</w:t>
            </w:r>
          </w:p>
          <w:p w14:paraId="1038DDEF" w14:textId="77777777" w:rsidR="00FC6316" w:rsidRDefault="00FC6316" w:rsidP="00BE2002">
            <w:pPr>
              <w:pStyle w:val="ListParagraph"/>
              <w:rPr>
                <w:rFonts w:eastAsia="Calibri"/>
                <w:sz w:val="20"/>
                <w:szCs w:val="20"/>
                <w:lang w:eastAsia="en-GB"/>
              </w:rPr>
            </w:pPr>
          </w:p>
          <w:p w14:paraId="70A6CCC6" w14:textId="77777777" w:rsidR="00FC6316" w:rsidRPr="00137D67" w:rsidRDefault="00FC6316" w:rsidP="00FC6316">
            <w:pPr>
              <w:pStyle w:val="NoSpacing"/>
              <w:numPr>
                <w:ilvl w:val="0"/>
                <w:numId w:val="1"/>
              </w:numPr>
              <w:rPr>
                <w:rFonts w:eastAsia="Calibri"/>
                <w:lang w:eastAsia="en-GB"/>
              </w:rPr>
            </w:pPr>
            <w:r w:rsidRPr="00137D67">
              <w:rPr>
                <w:rFonts w:eastAsia="Calibri"/>
                <w:sz w:val="20"/>
                <w:szCs w:val="20"/>
                <w:lang w:eastAsia="en-GB"/>
              </w:rPr>
              <w:t>Adopts a proactive and flexible approach</w:t>
            </w:r>
          </w:p>
          <w:p w14:paraId="4A0AB58D" w14:textId="77777777" w:rsidR="00FC6316" w:rsidRPr="00881C55" w:rsidRDefault="00FC6316" w:rsidP="00BE2002">
            <w:pPr>
              <w:pStyle w:val="NoSpacing"/>
              <w:rPr>
                <w:rFonts w:eastAsia="Calibri"/>
                <w:lang w:eastAsia="en-GB"/>
              </w:rPr>
            </w:pPr>
          </w:p>
        </w:tc>
      </w:tr>
    </w:tbl>
    <w:p w14:paraId="1537148F" w14:textId="77777777" w:rsidR="00FC6316" w:rsidRDefault="00FC6316" w:rsidP="00FC6316"/>
    <w:p w14:paraId="7D1C6BDE" w14:textId="77777777" w:rsidR="00FC6316" w:rsidRPr="00881C55" w:rsidRDefault="00FC6316" w:rsidP="00FC631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58"/>
      </w:tblGrid>
      <w:tr w:rsidR="00FC6316" w:rsidRPr="00881C55" w14:paraId="4772502B" w14:textId="77777777" w:rsidTr="00BE2002">
        <w:trPr>
          <w:trHeight w:val="398"/>
        </w:trPr>
        <w:tc>
          <w:tcPr>
            <w:tcW w:w="9645" w:type="dxa"/>
            <w:gridSpan w:val="2"/>
            <w:shd w:val="clear" w:color="auto" w:fill="D9D9D9"/>
          </w:tcPr>
          <w:p w14:paraId="46630D26" w14:textId="77777777" w:rsidR="00FC6316" w:rsidRPr="00881C55" w:rsidRDefault="00FC6316" w:rsidP="00BE2002">
            <w:pPr>
              <w:spacing w:before="120" w:line="276" w:lineRule="auto"/>
              <w:rPr>
                <w:b/>
              </w:rPr>
            </w:pPr>
            <w:r w:rsidRPr="00881C55">
              <w:rPr>
                <w:b/>
              </w:rPr>
              <w:t>Key relationships</w:t>
            </w:r>
            <w:r w:rsidRPr="00881C55">
              <w:rPr>
                <w:b/>
              </w:rPr>
              <w:tab/>
            </w:r>
            <w:r w:rsidRPr="00881C55">
              <w:rPr>
                <w:b/>
              </w:rPr>
              <w:tab/>
            </w:r>
            <w:r w:rsidRPr="00881C55">
              <w:rPr>
                <w:b/>
              </w:rPr>
              <w:tab/>
            </w:r>
            <w:r w:rsidRPr="00881C55">
              <w:rPr>
                <w:b/>
              </w:rPr>
              <w:tab/>
            </w:r>
            <w:r w:rsidRPr="00881C55">
              <w:rPr>
                <w:b/>
              </w:rPr>
              <w:tab/>
            </w:r>
          </w:p>
          <w:p w14:paraId="60FC3B0D" w14:textId="77777777" w:rsidR="00FC6316" w:rsidRPr="00881C55" w:rsidRDefault="00FC6316" w:rsidP="00BE2002">
            <w:pPr>
              <w:spacing w:after="120"/>
              <w:rPr>
                <w:b/>
                <w:sz w:val="18"/>
                <w:szCs w:val="18"/>
              </w:rPr>
            </w:pPr>
            <w:r w:rsidRPr="00881C55">
              <w:rPr>
                <w:rFonts w:eastAsia="Calibri"/>
                <w:i/>
                <w:sz w:val="20"/>
                <w:szCs w:val="20"/>
                <w:lang w:eastAsia="en-GB"/>
              </w:rPr>
              <w:t>These are the main working relationships that the role holder will develop.</w:t>
            </w:r>
            <w:r w:rsidRPr="00881C55">
              <w:rPr>
                <w:sz w:val="18"/>
                <w:szCs w:val="18"/>
              </w:rPr>
              <w:tab/>
            </w:r>
            <w:r w:rsidRPr="00881C55">
              <w:rPr>
                <w:sz w:val="18"/>
                <w:szCs w:val="18"/>
              </w:rPr>
              <w:tab/>
            </w:r>
          </w:p>
        </w:tc>
      </w:tr>
      <w:tr w:rsidR="00FC6316" w:rsidRPr="00881C55" w14:paraId="5C9B0D2C" w14:textId="77777777" w:rsidTr="00BE2002">
        <w:tc>
          <w:tcPr>
            <w:tcW w:w="3287" w:type="dxa"/>
          </w:tcPr>
          <w:p w14:paraId="077A516C" w14:textId="77777777" w:rsidR="00FC6316" w:rsidRPr="00881C55" w:rsidRDefault="00FC6316" w:rsidP="00BE2002">
            <w:pPr>
              <w:spacing w:before="120" w:after="120"/>
              <w:rPr>
                <w:b/>
                <w:sz w:val="20"/>
                <w:szCs w:val="20"/>
              </w:rPr>
            </w:pPr>
            <w:r w:rsidRPr="00881C55">
              <w:rPr>
                <w:b/>
                <w:sz w:val="20"/>
                <w:szCs w:val="20"/>
              </w:rPr>
              <w:t>Person(s)</w:t>
            </w:r>
          </w:p>
        </w:tc>
        <w:tc>
          <w:tcPr>
            <w:tcW w:w="6358" w:type="dxa"/>
          </w:tcPr>
          <w:p w14:paraId="7A9260DE" w14:textId="77777777" w:rsidR="00FC6316" w:rsidRPr="00881C55" w:rsidRDefault="00FC6316" w:rsidP="00BE2002">
            <w:pPr>
              <w:spacing w:before="120" w:after="120"/>
              <w:rPr>
                <w:b/>
                <w:sz w:val="20"/>
                <w:szCs w:val="20"/>
              </w:rPr>
            </w:pPr>
            <w:r w:rsidRPr="00881C55">
              <w:rPr>
                <w:b/>
                <w:sz w:val="20"/>
                <w:szCs w:val="20"/>
              </w:rPr>
              <w:t>Nature</w:t>
            </w:r>
          </w:p>
        </w:tc>
      </w:tr>
      <w:tr w:rsidR="00FC6316" w:rsidRPr="00881C55" w14:paraId="4DC0ADAD" w14:textId="77777777" w:rsidTr="00BE2002">
        <w:tc>
          <w:tcPr>
            <w:tcW w:w="3287" w:type="dxa"/>
          </w:tcPr>
          <w:p w14:paraId="435539CF" w14:textId="4915338A" w:rsidR="00FC6316" w:rsidRPr="00275FBF" w:rsidRDefault="00FC6316" w:rsidP="00BE2002">
            <w:pPr>
              <w:spacing w:before="120"/>
              <w:rPr>
                <w:rFonts w:ascii="Aptos" w:hAnsi="Aptos"/>
                <w:b/>
                <w:bCs/>
                <w:i/>
                <w:sz w:val="20"/>
                <w:szCs w:val="20"/>
              </w:rPr>
            </w:pPr>
            <w:r w:rsidRPr="00275FBF">
              <w:rPr>
                <w:rFonts w:ascii="Aptos" w:hAnsi="Aptos" w:cs="Segoe UI"/>
                <w:b/>
                <w:bCs/>
                <w:color w:val="000000"/>
                <w:szCs w:val="22"/>
                <w:lang w:eastAsia="en-GB"/>
              </w:rPr>
              <w:t xml:space="preserve">Senior Co-ordinator – </w:t>
            </w:r>
            <w:r w:rsidR="005E78D0">
              <w:rPr>
                <w:rFonts w:ascii="Aptos" w:hAnsi="Aptos" w:cs="Segoe UI"/>
                <w:b/>
                <w:bCs/>
                <w:color w:val="000000"/>
                <w:szCs w:val="22"/>
                <w:lang w:eastAsia="en-GB"/>
              </w:rPr>
              <w:t>Representation</w:t>
            </w:r>
          </w:p>
        </w:tc>
        <w:tc>
          <w:tcPr>
            <w:tcW w:w="6358" w:type="dxa"/>
          </w:tcPr>
          <w:p w14:paraId="37979876" w14:textId="2D6FF38C" w:rsidR="00FC6316" w:rsidRPr="00275FBF" w:rsidRDefault="00FC6316" w:rsidP="00BE2002">
            <w:pPr>
              <w:rPr>
                <w:rFonts w:ascii="Aptos" w:hAnsi="Aptos" w:cs="Times New Roman"/>
                <w:szCs w:val="22"/>
                <w:lang w:eastAsia="en-GB"/>
              </w:rPr>
            </w:pPr>
            <w:r w:rsidRPr="00275FBF">
              <w:rPr>
                <w:rFonts w:ascii="Aptos" w:hAnsi="Aptos"/>
                <w:szCs w:val="22"/>
              </w:rPr>
              <w:t xml:space="preserve">The role holder will be line managed by </w:t>
            </w:r>
            <w:r w:rsidRPr="00275FBF">
              <w:rPr>
                <w:rFonts w:ascii="Aptos" w:hAnsi="Aptos" w:cs="Segoe UI"/>
                <w:color w:val="000000"/>
                <w:szCs w:val="22"/>
                <w:lang w:eastAsia="en-GB"/>
              </w:rPr>
              <w:t xml:space="preserve">Senior Co-ordinator – </w:t>
            </w:r>
            <w:r w:rsidR="005E78D0">
              <w:rPr>
                <w:rFonts w:ascii="Aptos" w:hAnsi="Aptos" w:cs="Segoe UI"/>
                <w:color w:val="000000"/>
                <w:szCs w:val="22"/>
                <w:lang w:eastAsia="en-GB"/>
              </w:rPr>
              <w:t>representation</w:t>
            </w:r>
          </w:p>
        </w:tc>
      </w:tr>
      <w:tr w:rsidR="00FC6316" w:rsidRPr="00881C55" w14:paraId="7CF5D3B4" w14:textId="77777777" w:rsidTr="00BE2002">
        <w:tc>
          <w:tcPr>
            <w:tcW w:w="3287" w:type="dxa"/>
          </w:tcPr>
          <w:p w14:paraId="73D39246" w14:textId="77777777" w:rsidR="00FC6316" w:rsidRPr="00881C55" w:rsidRDefault="00FC6316" w:rsidP="00BE2002">
            <w:pPr>
              <w:spacing w:before="120"/>
              <w:rPr>
                <w:b/>
                <w:sz w:val="20"/>
                <w:szCs w:val="20"/>
              </w:rPr>
            </w:pPr>
            <w:r>
              <w:rPr>
                <w:b/>
                <w:sz w:val="20"/>
                <w:szCs w:val="20"/>
              </w:rPr>
              <w:t>Region</w:t>
            </w:r>
          </w:p>
        </w:tc>
        <w:tc>
          <w:tcPr>
            <w:tcW w:w="6358" w:type="dxa"/>
          </w:tcPr>
          <w:p w14:paraId="169F6BC3" w14:textId="77777777" w:rsidR="00FC6316" w:rsidRPr="00881C55" w:rsidRDefault="00FC6316" w:rsidP="00BE2002">
            <w:pPr>
              <w:spacing w:before="120" w:after="120"/>
              <w:jc w:val="both"/>
              <w:rPr>
                <w:sz w:val="20"/>
                <w:szCs w:val="20"/>
              </w:rPr>
            </w:pPr>
            <w:r>
              <w:rPr>
                <w:sz w:val="20"/>
                <w:szCs w:val="20"/>
              </w:rPr>
              <w:t>The role-holder will work collaboratively with the Regional Management Team and other teams in the region to achieve the union’s strategic objectives and priorities.</w:t>
            </w:r>
          </w:p>
        </w:tc>
      </w:tr>
      <w:tr w:rsidR="00FC6316" w:rsidRPr="00881C55" w14:paraId="1EFD52B6" w14:textId="77777777" w:rsidTr="00BE2002">
        <w:tc>
          <w:tcPr>
            <w:tcW w:w="3287" w:type="dxa"/>
          </w:tcPr>
          <w:p w14:paraId="7DC7A59C" w14:textId="77777777" w:rsidR="00FC6316" w:rsidRDefault="00FC6316" w:rsidP="00BE2002">
            <w:pPr>
              <w:spacing w:before="120"/>
              <w:rPr>
                <w:b/>
                <w:sz w:val="20"/>
                <w:szCs w:val="20"/>
              </w:rPr>
            </w:pPr>
            <w:r>
              <w:rPr>
                <w:b/>
                <w:sz w:val="20"/>
                <w:szCs w:val="20"/>
              </w:rPr>
              <w:t>Representatives &amp; Members</w:t>
            </w:r>
          </w:p>
        </w:tc>
        <w:tc>
          <w:tcPr>
            <w:tcW w:w="6358" w:type="dxa"/>
          </w:tcPr>
          <w:p w14:paraId="6F295060" w14:textId="77777777" w:rsidR="00FC6316" w:rsidRPr="00652FDA" w:rsidRDefault="00FC6316" w:rsidP="00BE2002">
            <w:pPr>
              <w:spacing w:before="120" w:after="120"/>
              <w:jc w:val="both"/>
              <w:rPr>
                <w:sz w:val="20"/>
                <w:szCs w:val="20"/>
              </w:rPr>
            </w:pPr>
            <w:r>
              <w:rPr>
                <w:sz w:val="20"/>
                <w:szCs w:val="20"/>
              </w:rPr>
              <w:t>The role holder will liaise with lay officers, workplace representatives, activists and with members in a professional, sensitive and diplomatic manner, maintaining good working relationships and will work to recruit potential members and encourage members to become active.</w:t>
            </w:r>
          </w:p>
        </w:tc>
      </w:tr>
      <w:tr w:rsidR="00FC6316" w:rsidRPr="00881C55" w14:paraId="1A032D70" w14:textId="77777777" w:rsidTr="00BE2002">
        <w:tc>
          <w:tcPr>
            <w:tcW w:w="3287" w:type="dxa"/>
          </w:tcPr>
          <w:p w14:paraId="775ACFE1" w14:textId="77777777" w:rsidR="00FC6316" w:rsidRDefault="00FC6316" w:rsidP="00BE2002">
            <w:pPr>
              <w:spacing w:before="120"/>
              <w:rPr>
                <w:b/>
                <w:sz w:val="20"/>
                <w:szCs w:val="20"/>
              </w:rPr>
            </w:pPr>
            <w:r>
              <w:rPr>
                <w:b/>
                <w:sz w:val="20"/>
                <w:szCs w:val="20"/>
              </w:rPr>
              <w:t>Officers and Executive Members</w:t>
            </w:r>
          </w:p>
        </w:tc>
        <w:tc>
          <w:tcPr>
            <w:tcW w:w="6358" w:type="dxa"/>
          </w:tcPr>
          <w:p w14:paraId="71E5DAAE" w14:textId="755F193C" w:rsidR="00FC6316" w:rsidRPr="00652FDA" w:rsidRDefault="00FC6316" w:rsidP="00BE2002">
            <w:pPr>
              <w:spacing w:before="120" w:after="120"/>
              <w:jc w:val="both"/>
              <w:rPr>
                <w:sz w:val="20"/>
                <w:szCs w:val="20"/>
              </w:rPr>
            </w:pPr>
            <w:r>
              <w:rPr>
                <w:sz w:val="20"/>
                <w:szCs w:val="20"/>
              </w:rPr>
              <w:t xml:space="preserve">The role holder will liaise with Officers and Executive </w:t>
            </w:r>
            <w:r w:rsidR="005E78D0">
              <w:rPr>
                <w:sz w:val="20"/>
                <w:szCs w:val="20"/>
              </w:rPr>
              <w:t>members and</w:t>
            </w:r>
            <w:r>
              <w:rPr>
                <w:sz w:val="20"/>
                <w:szCs w:val="20"/>
              </w:rPr>
              <w:t xml:space="preserve"> must provide a professional impression</w:t>
            </w:r>
            <w:r w:rsidR="005E78D0">
              <w:rPr>
                <w:sz w:val="20"/>
                <w:szCs w:val="20"/>
              </w:rPr>
              <w:t xml:space="preserve">, managing </w:t>
            </w:r>
            <w:r>
              <w:rPr>
                <w:sz w:val="20"/>
                <w:szCs w:val="20"/>
              </w:rPr>
              <w:t>relations diplomatically, being an ambassador for the NEU and recognising the role of staff in a democratic organisation.</w:t>
            </w:r>
          </w:p>
        </w:tc>
      </w:tr>
      <w:tr w:rsidR="00FC6316" w:rsidRPr="00881C55" w14:paraId="63B88FAD" w14:textId="77777777" w:rsidTr="00BE2002">
        <w:tc>
          <w:tcPr>
            <w:tcW w:w="3287" w:type="dxa"/>
          </w:tcPr>
          <w:p w14:paraId="06F2EEA5" w14:textId="77777777" w:rsidR="00FC6316" w:rsidRDefault="00FC6316" w:rsidP="00BE2002">
            <w:pPr>
              <w:spacing w:before="120"/>
              <w:rPr>
                <w:b/>
                <w:sz w:val="20"/>
                <w:szCs w:val="20"/>
              </w:rPr>
            </w:pPr>
            <w:r>
              <w:rPr>
                <w:b/>
                <w:sz w:val="20"/>
                <w:szCs w:val="20"/>
              </w:rPr>
              <w:t>NEU staff</w:t>
            </w:r>
          </w:p>
        </w:tc>
        <w:tc>
          <w:tcPr>
            <w:tcW w:w="6358" w:type="dxa"/>
          </w:tcPr>
          <w:p w14:paraId="30B9D1F6" w14:textId="77777777" w:rsidR="00FC6316" w:rsidRPr="00652FDA" w:rsidRDefault="00FC6316" w:rsidP="00BE2002">
            <w:pPr>
              <w:spacing w:before="120" w:after="120"/>
              <w:jc w:val="both"/>
              <w:rPr>
                <w:sz w:val="20"/>
                <w:szCs w:val="20"/>
              </w:rPr>
            </w:pPr>
            <w:r>
              <w:rPr>
                <w:sz w:val="20"/>
                <w:szCs w:val="20"/>
              </w:rPr>
              <w:t>The role holder will collaborate with other regional staff and local officers to champion good organising practice.</w:t>
            </w:r>
          </w:p>
        </w:tc>
      </w:tr>
      <w:tr w:rsidR="00FC6316" w:rsidRPr="00881C55" w14:paraId="55130114" w14:textId="77777777" w:rsidTr="00BE2002">
        <w:tc>
          <w:tcPr>
            <w:tcW w:w="3287" w:type="dxa"/>
          </w:tcPr>
          <w:p w14:paraId="3A6CBA5D" w14:textId="77777777" w:rsidR="00FC6316" w:rsidRDefault="00FC6316" w:rsidP="00BE2002">
            <w:pPr>
              <w:spacing w:before="120"/>
              <w:rPr>
                <w:b/>
                <w:sz w:val="20"/>
                <w:szCs w:val="20"/>
              </w:rPr>
            </w:pPr>
            <w:r>
              <w:rPr>
                <w:b/>
                <w:sz w:val="20"/>
                <w:szCs w:val="20"/>
              </w:rPr>
              <w:t>External stakeholders</w:t>
            </w:r>
          </w:p>
        </w:tc>
        <w:tc>
          <w:tcPr>
            <w:tcW w:w="6358" w:type="dxa"/>
          </w:tcPr>
          <w:p w14:paraId="78364571" w14:textId="77777777" w:rsidR="00FC6316" w:rsidRPr="00652FDA" w:rsidRDefault="00FC6316" w:rsidP="00BE2002">
            <w:pPr>
              <w:spacing w:before="120" w:after="120"/>
              <w:jc w:val="both"/>
              <w:rPr>
                <w:sz w:val="20"/>
                <w:szCs w:val="20"/>
              </w:rPr>
            </w:pPr>
            <w:r>
              <w:rPr>
                <w:sz w:val="20"/>
                <w:szCs w:val="20"/>
              </w:rPr>
              <w:t>The role holder will represent NEU externally as appropriate and will have regular contact with a range of stakeholders including employers, the TUC, and other unions as a spokesperson for the union and our policies.</w:t>
            </w:r>
          </w:p>
        </w:tc>
      </w:tr>
    </w:tbl>
    <w:p w14:paraId="551D2E03" w14:textId="77777777" w:rsidR="00FC6316" w:rsidRDefault="00FC6316" w:rsidP="00FC6316"/>
    <w:p w14:paraId="5B7B0972" w14:textId="77777777" w:rsidR="00FC6316" w:rsidRDefault="00FC6316" w:rsidP="00FC6316"/>
    <w:p w14:paraId="1A264AE2" w14:textId="77777777" w:rsidR="00FC6316" w:rsidRDefault="00FC6316" w:rsidP="00FC6316"/>
    <w:p w14:paraId="4A138C3A" w14:textId="77777777" w:rsidR="00FC6316" w:rsidRDefault="00FC6316" w:rsidP="00FC6316"/>
    <w:p w14:paraId="6AF77BE3" w14:textId="77777777" w:rsidR="00FC6316" w:rsidRPr="00881C55" w:rsidRDefault="00FC6316" w:rsidP="00FC631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5"/>
      </w:tblGrid>
      <w:tr w:rsidR="00FC6316" w:rsidRPr="00881C55" w14:paraId="0EF0BEAC" w14:textId="77777777" w:rsidTr="00BE2002">
        <w:trPr>
          <w:trHeight w:val="398"/>
        </w:trPr>
        <w:tc>
          <w:tcPr>
            <w:tcW w:w="9645" w:type="dxa"/>
            <w:shd w:val="clear" w:color="auto" w:fill="D9D9D9"/>
          </w:tcPr>
          <w:p w14:paraId="3358A61B" w14:textId="77777777" w:rsidR="00FC6316" w:rsidRPr="00881C55" w:rsidRDefault="00FC6316" w:rsidP="00BE2002">
            <w:pPr>
              <w:spacing w:before="120" w:after="120"/>
              <w:rPr>
                <w:b/>
              </w:rPr>
            </w:pPr>
            <w:r w:rsidRPr="00881C55">
              <w:rPr>
                <w:b/>
              </w:rPr>
              <w:t>Demonstrable key skills, knowledge and experience</w:t>
            </w:r>
          </w:p>
          <w:p w14:paraId="6AE93059" w14:textId="77777777" w:rsidR="00FC6316" w:rsidRPr="00881C55" w:rsidRDefault="00FC6316" w:rsidP="00BE2002">
            <w:pPr>
              <w:spacing w:after="200" w:line="276" w:lineRule="auto"/>
              <w:rPr>
                <w:rFonts w:eastAsia="Calibri"/>
                <w:i/>
                <w:sz w:val="20"/>
                <w:szCs w:val="20"/>
                <w:lang w:eastAsia="en-GB"/>
              </w:rPr>
            </w:pPr>
            <w:r w:rsidRPr="00881C55">
              <w:rPr>
                <w:rFonts w:eastAsia="Calibri"/>
                <w:i/>
                <w:sz w:val="20"/>
                <w:szCs w:val="20"/>
                <w:lang w:eastAsia="en-GB"/>
              </w:rPr>
              <w:t xml:space="preserve">The role holder must be able to demonstrate these capabilities to fulfil the role to a satisfactory standard. </w:t>
            </w:r>
          </w:p>
        </w:tc>
      </w:tr>
      <w:tr w:rsidR="00FC6316" w:rsidRPr="00881C55" w14:paraId="10211166" w14:textId="77777777" w:rsidTr="00BE2002">
        <w:tc>
          <w:tcPr>
            <w:tcW w:w="9645" w:type="dxa"/>
          </w:tcPr>
          <w:p w14:paraId="44CF752C" w14:textId="77777777" w:rsidR="00FC6316" w:rsidRDefault="00FC6316" w:rsidP="00BE2002">
            <w:pPr>
              <w:spacing w:before="120" w:after="120" w:line="276" w:lineRule="auto"/>
              <w:rPr>
                <w:rFonts w:eastAsia="Calibri"/>
                <w:b/>
                <w:sz w:val="20"/>
                <w:szCs w:val="20"/>
                <w:lang w:eastAsia="en-GB"/>
              </w:rPr>
            </w:pPr>
            <w:r w:rsidRPr="00881C55">
              <w:rPr>
                <w:rFonts w:eastAsia="Calibri"/>
                <w:b/>
                <w:sz w:val="20"/>
                <w:szCs w:val="20"/>
                <w:lang w:eastAsia="en-GB"/>
              </w:rPr>
              <w:t>Qualifications</w:t>
            </w:r>
          </w:p>
          <w:p w14:paraId="65CEE4A9" w14:textId="77777777" w:rsidR="00FC6316" w:rsidRDefault="00FC6316" w:rsidP="00507DD3">
            <w:pPr>
              <w:pStyle w:val="ListParagraph"/>
              <w:numPr>
                <w:ilvl w:val="0"/>
                <w:numId w:val="3"/>
              </w:numPr>
              <w:contextualSpacing w:val="0"/>
              <w:rPr>
                <w:rFonts w:eastAsia="Calibri"/>
                <w:sz w:val="20"/>
                <w:szCs w:val="20"/>
                <w:lang w:eastAsia="en-GB"/>
              </w:rPr>
            </w:pPr>
            <w:bookmarkStart w:id="0" w:name="_Hlk505098387"/>
            <w:r>
              <w:rPr>
                <w:rFonts w:eastAsia="Calibri"/>
                <w:sz w:val="20"/>
                <w:szCs w:val="20"/>
                <w:lang w:eastAsia="en-GB"/>
              </w:rPr>
              <w:t>Developed literacy and numeracy skills;</w:t>
            </w:r>
          </w:p>
          <w:p w14:paraId="4E1C17F3" w14:textId="77777777" w:rsidR="005D1F18" w:rsidRDefault="00672188" w:rsidP="00573B59">
            <w:pPr>
              <w:pStyle w:val="ListParagraph"/>
              <w:numPr>
                <w:ilvl w:val="0"/>
                <w:numId w:val="3"/>
              </w:numPr>
              <w:spacing w:before="120" w:after="120" w:line="276" w:lineRule="auto"/>
              <w:contextualSpacing w:val="0"/>
              <w:rPr>
                <w:rFonts w:eastAsia="Calibri"/>
                <w:sz w:val="20"/>
                <w:szCs w:val="20"/>
                <w:lang w:eastAsia="en-GB"/>
              </w:rPr>
            </w:pPr>
            <w:r w:rsidRPr="00B052C7">
              <w:rPr>
                <w:rFonts w:eastAsia="Calibri"/>
                <w:sz w:val="20"/>
                <w:szCs w:val="20"/>
                <w:lang w:eastAsia="en-GB"/>
              </w:rPr>
              <w:t>Employment Law training or equivalent experience</w:t>
            </w:r>
            <w:r w:rsidR="00B052C7">
              <w:rPr>
                <w:rFonts w:eastAsia="Calibri"/>
                <w:sz w:val="20"/>
                <w:szCs w:val="20"/>
                <w:lang w:eastAsia="en-GB"/>
              </w:rPr>
              <w:t>.</w:t>
            </w:r>
          </w:p>
          <w:p w14:paraId="6F07CE34" w14:textId="6A7CBAED" w:rsidR="00FC6316" w:rsidRPr="00573B59" w:rsidRDefault="00FC6316" w:rsidP="00573B59">
            <w:pPr>
              <w:pStyle w:val="ListParagraph"/>
              <w:numPr>
                <w:ilvl w:val="0"/>
                <w:numId w:val="3"/>
              </w:numPr>
              <w:spacing w:before="120" w:after="120" w:line="276" w:lineRule="auto"/>
              <w:contextualSpacing w:val="0"/>
              <w:rPr>
                <w:rFonts w:eastAsia="Calibri"/>
                <w:sz w:val="20"/>
                <w:szCs w:val="20"/>
                <w:lang w:eastAsia="en-GB"/>
              </w:rPr>
            </w:pPr>
            <w:r w:rsidRPr="00573B59">
              <w:rPr>
                <w:rFonts w:eastAsia="Calibri"/>
                <w:sz w:val="20"/>
                <w:szCs w:val="20"/>
                <w:lang w:eastAsia="en-GB"/>
              </w:rPr>
              <w:t>Organising Academy Qualification (</w:t>
            </w:r>
            <w:r w:rsidRPr="00573B59">
              <w:rPr>
                <w:rFonts w:eastAsia="Calibri"/>
                <w:i/>
                <w:sz w:val="20"/>
                <w:szCs w:val="20"/>
                <w:lang w:eastAsia="en-GB"/>
              </w:rPr>
              <w:t>desirable</w:t>
            </w:r>
            <w:proofErr w:type="gramStart"/>
            <w:r w:rsidRPr="00573B59">
              <w:rPr>
                <w:rFonts w:eastAsia="Calibri"/>
                <w:sz w:val="20"/>
                <w:szCs w:val="20"/>
                <w:lang w:eastAsia="en-GB"/>
              </w:rPr>
              <w:t>);</w:t>
            </w:r>
            <w:proofErr w:type="gramEnd"/>
            <w:r w:rsidRPr="00573B59">
              <w:rPr>
                <w:rFonts w:eastAsia="Calibri"/>
                <w:sz w:val="20"/>
                <w:szCs w:val="20"/>
                <w:lang w:eastAsia="en-GB"/>
              </w:rPr>
              <w:t xml:space="preserve"> </w:t>
            </w:r>
            <w:bookmarkEnd w:id="0"/>
          </w:p>
          <w:p w14:paraId="197E9B67" w14:textId="77777777" w:rsidR="00FC6316" w:rsidRDefault="00FC6316" w:rsidP="00BE2002">
            <w:pPr>
              <w:spacing w:line="276" w:lineRule="auto"/>
              <w:rPr>
                <w:rFonts w:eastAsia="Calibri"/>
                <w:b/>
                <w:sz w:val="20"/>
                <w:szCs w:val="20"/>
                <w:lang w:eastAsia="en-GB"/>
              </w:rPr>
            </w:pPr>
          </w:p>
          <w:p w14:paraId="291C714C" w14:textId="77777777" w:rsidR="00FC6316" w:rsidRDefault="00FC6316" w:rsidP="00BE2002">
            <w:pPr>
              <w:spacing w:after="120" w:line="276" w:lineRule="auto"/>
              <w:rPr>
                <w:rFonts w:eastAsia="Calibri"/>
                <w:b/>
                <w:sz w:val="20"/>
                <w:szCs w:val="20"/>
                <w:lang w:eastAsia="en-GB"/>
              </w:rPr>
            </w:pPr>
            <w:r>
              <w:rPr>
                <w:rFonts w:eastAsia="Calibri"/>
                <w:b/>
                <w:sz w:val="20"/>
                <w:szCs w:val="20"/>
                <w:lang w:eastAsia="en-GB"/>
              </w:rPr>
              <w:t>Resource management &amp; Planning</w:t>
            </w:r>
          </w:p>
          <w:p w14:paraId="433330E6" w14:textId="77777777" w:rsidR="00FC6316" w:rsidRDefault="00FC6316" w:rsidP="00507DD3">
            <w:pPr>
              <w:numPr>
                <w:ilvl w:val="0"/>
                <w:numId w:val="3"/>
              </w:numPr>
              <w:rPr>
                <w:rFonts w:eastAsia="Calibri"/>
                <w:sz w:val="20"/>
                <w:szCs w:val="20"/>
                <w:lang w:eastAsia="en-GB"/>
              </w:rPr>
            </w:pPr>
            <w:r>
              <w:rPr>
                <w:rFonts w:eastAsia="Calibri"/>
                <w:sz w:val="20"/>
                <w:szCs w:val="20"/>
                <w:lang w:eastAsia="en-GB"/>
              </w:rPr>
              <w:t>Ability to plan, prioritise and manage own workload to agreed objectives and proactively manage competing priorities;</w:t>
            </w:r>
          </w:p>
          <w:p w14:paraId="1DE7BB8D" w14:textId="77777777" w:rsidR="00FC6316" w:rsidRDefault="00FC6316" w:rsidP="00BE2002">
            <w:pPr>
              <w:ind w:left="720"/>
              <w:rPr>
                <w:rFonts w:eastAsia="Calibri"/>
                <w:sz w:val="20"/>
                <w:szCs w:val="20"/>
                <w:lang w:eastAsia="en-GB"/>
              </w:rPr>
            </w:pPr>
          </w:p>
          <w:p w14:paraId="5E12DB73" w14:textId="77777777" w:rsidR="00FC6316" w:rsidRDefault="00FC6316" w:rsidP="00507DD3">
            <w:pPr>
              <w:numPr>
                <w:ilvl w:val="0"/>
                <w:numId w:val="3"/>
              </w:numPr>
              <w:spacing w:after="120" w:line="276" w:lineRule="auto"/>
              <w:rPr>
                <w:rFonts w:eastAsia="Calibri"/>
                <w:sz w:val="20"/>
                <w:szCs w:val="20"/>
                <w:lang w:eastAsia="en-GB"/>
              </w:rPr>
            </w:pPr>
            <w:r>
              <w:rPr>
                <w:rFonts w:eastAsia="Calibri"/>
                <w:sz w:val="20"/>
                <w:szCs w:val="20"/>
                <w:lang w:eastAsia="en-GB"/>
              </w:rPr>
              <w:lastRenderedPageBreak/>
              <w:t>Ability to coach, mentor and develop, adapt and deliver training and CPD;</w:t>
            </w:r>
          </w:p>
          <w:p w14:paraId="1479B2B5" w14:textId="77777777" w:rsidR="00FC6316" w:rsidRDefault="00FC6316" w:rsidP="00507DD3">
            <w:pPr>
              <w:numPr>
                <w:ilvl w:val="0"/>
                <w:numId w:val="3"/>
              </w:numPr>
              <w:spacing w:after="120" w:line="276" w:lineRule="auto"/>
              <w:rPr>
                <w:rFonts w:eastAsia="Calibri"/>
                <w:sz w:val="20"/>
                <w:szCs w:val="20"/>
                <w:lang w:eastAsia="en-GB"/>
              </w:rPr>
            </w:pPr>
            <w:r>
              <w:rPr>
                <w:rFonts w:eastAsia="Calibri"/>
                <w:sz w:val="20"/>
                <w:szCs w:val="20"/>
                <w:lang w:eastAsia="en-GB"/>
              </w:rPr>
              <w:t>Proven project management skills and the ability to bring complex projects to a successful conclusion;</w:t>
            </w:r>
          </w:p>
          <w:p w14:paraId="1BC97AC2" w14:textId="77777777" w:rsidR="00FC6316" w:rsidRDefault="00FC6316" w:rsidP="00507DD3">
            <w:pPr>
              <w:numPr>
                <w:ilvl w:val="0"/>
                <w:numId w:val="3"/>
              </w:numPr>
              <w:spacing w:after="120" w:line="276" w:lineRule="auto"/>
              <w:rPr>
                <w:rFonts w:eastAsia="Calibri"/>
                <w:sz w:val="20"/>
                <w:szCs w:val="20"/>
                <w:lang w:eastAsia="en-GB"/>
              </w:rPr>
            </w:pPr>
            <w:r>
              <w:rPr>
                <w:rFonts w:eastAsia="Calibri"/>
                <w:sz w:val="20"/>
                <w:szCs w:val="20"/>
                <w:lang w:eastAsia="en-GB"/>
              </w:rPr>
              <w:t>Strong planning and organisational skills;</w:t>
            </w:r>
          </w:p>
          <w:p w14:paraId="476DC8CE" w14:textId="77777777" w:rsidR="00FC6316" w:rsidRDefault="00FC6316" w:rsidP="00BE2002">
            <w:pPr>
              <w:spacing w:after="120" w:line="276" w:lineRule="auto"/>
              <w:rPr>
                <w:rFonts w:eastAsia="Calibri"/>
                <w:b/>
                <w:sz w:val="20"/>
                <w:szCs w:val="20"/>
                <w:lang w:eastAsia="en-GB"/>
              </w:rPr>
            </w:pPr>
            <w:r>
              <w:rPr>
                <w:rFonts w:eastAsia="Calibri"/>
                <w:b/>
                <w:sz w:val="20"/>
                <w:szCs w:val="20"/>
                <w:lang w:eastAsia="en-GB"/>
              </w:rPr>
              <w:t>Thinking challenge</w:t>
            </w:r>
          </w:p>
          <w:p w14:paraId="59BD6F0F" w14:textId="77777777" w:rsidR="00FC6316" w:rsidRDefault="00FC6316" w:rsidP="00507DD3">
            <w:pPr>
              <w:numPr>
                <w:ilvl w:val="0"/>
                <w:numId w:val="3"/>
              </w:numPr>
              <w:spacing w:after="120" w:line="276" w:lineRule="auto"/>
              <w:rPr>
                <w:rFonts w:eastAsia="Calibri"/>
                <w:sz w:val="20"/>
                <w:szCs w:val="20"/>
                <w:lang w:eastAsia="en-GB"/>
              </w:rPr>
            </w:pPr>
            <w:r>
              <w:rPr>
                <w:rFonts w:eastAsia="Calibri"/>
                <w:sz w:val="20"/>
                <w:szCs w:val="20"/>
                <w:lang w:eastAsia="en-GB"/>
              </w:rPr>
              <w:t>Understanding of how to successfully operate within the political, educational and legal context of the union’s work contexts;</w:t>
            </w:r>
          </w:p>
          <w:p w14:paraId="535A85B0" w14:textId="77777777" w:rsidR="00FC6316" w:rsidRDefault="00FC6316" w:rsidP="00507DD3">
            <w:pPr>
              <w:pStyle w:val="ListParagraph"/>
              <w:numPr>
                <w:ilvl w:val="0"/>
                <w:numId w:val="3"/>
              </w:numPr>
              <w:contextualSpacing w:val="0"/>
              <w:rPr>
                <w:rFonts w:eastAsia="Calibri"/>
                <w:sz w:val="20"/>
                <w:szCs w:val="20"/>
                <w:lang w:eastAsia="en-GB"/>
              </w:rPr>
            </w:pPr>
            <w:r>
              <w:rPr>
                <w:rFonts w:eastAsia="Calibri"/>
                <w:sz w:val="20"/>
                <w:szCs w:val="20"/>
                <w:lang w:eastAsia="en-GB"/>
              </w:rPr>
              <w:t>Ability to quickly assimilate specialist working knowledge of relevant contractual terms, employment rights and union policies;</w:t>
            </w:r>
          </w:p>
          <w:p w14:paraId="52C798B6" w14:textId="77777777" w:rsidR="00FC6316" w:rsidRDefault="00FC6316" w:rsidP="00BE2002">
            <w:pPr>
              <w:pStyle w:val="ListParagraph"/>
              <w:rPr>
                <w:rFonts w:eastAsia="Calibri"/>
                <w:sz w:val="20"/>
                <w:szCs w:val="20"/>
                <w:lang w:eastAsia="en-GB"/>
              </w:rPr>
            </w:pPr>
          </w:p>
          <w:p w14:paraId="4E3A6DE9" w14:textId="77777777" w:rsidR="00FC6316" w:rsidRDefault="00FC6316" w:rsidP="00507DD3">
            <w:pPr>
              <w:numPr>
                <w:ilvl w:val="0"/>
                <w:numId w:val="3"/>
              </w:numPr>
              <w:spacing w:after="120" w:line="276" w:lineRule="auto"/>
              <w:rPr>
                <w:rFonts w:eastAsia="Calibri"/>
                <w:sz w:val="20"/>
                <w:szCs w:val="20"/>
                <w:lang w:eastAsia="en-GB"/>
              </w:rPr>
            </w:pPr>
            <w:r>
              <w:rPr>
                <w:sz w:val="20"/>
                <w:szCs w:val="20"/>
              </w:rPr>
              <w:t xml:space="preserve">Ability to identify and analyse membership information and workplace trends to inform and develop Union strategies and campaigns; </w:t>
            </w:r>
          </w:p>
          <w:p w14:paraId="32975DC9" w14:textId="77777777" w:rsidR="00FC6316" w:rsidRDefault="00FC6316" w:rsidP="00507DD3">
            <w:pPr>
              <w:numPr>
                <w:ilvl w:val="0"/>
                <w:numId w:val="3"/>
              </w:numPr>
              <w:spacing w:after="120" w:line="276" w:lineRule="auto"/>
              <w:rPr>
                <w:rFonts w:eastAsia="Calibri"/>
                <w:sz w:val="20"/>
                <w:szCs w:val="20"/>
                <w:lang w:eastAsia="en-GB"/>
              </w:rPr>
            </w:pPr>
            <w:r>
              <w:rPr>
                <w:rFonts w:eastAsia="Calibri"/>
                <w:sz w:val="20"/>
                <w:szCs w:val="20"/>
                <w:lang w:eastAsia="en-GB"/>
              </w:rPr>
              <w:t>Good analytical and problem-solving skills;</w:t>
            </w:r>
          </w:p>
          <w:p w14:paraId="73F5AF33" w14:textId="77777777" w:rsidR="00FC6316" w:rsidRDefault="00FC6316" w:rsidP="00507DD3">
            <w:pPr>
              <w:numPr>
                <w:ilvl w:val="0"/>
                <w:numId w:val="3"/>
              </w:numPr>
              <w:spacing w:after="120" w:line="276" w:lineRule="auto"/>
              <w:rPr>
                <w:rFonts w:eastAsia="Calibri"/>
                <w:sz w:val="20"/>
                <w:szCs w:val="20"/>
                <w:lang w:eastAsia="en-GB"/>
              </w:rPr>
            </w:pPr>
            <w:r>
              <w:rPr>
                <w:rFonts w:eastAsia="Calibri"/>
                <w:sz w:val="20"/>
                <w:szCs w:val="20"/>
                <w:lang w:eastAsia="en-GB"/>
              </w:rPr>
              <w:t>Ability to confidently manage sensitive and difficult situations;</w:t>
            </w:r>
          </w:p>
          <w:p w14:paraId="334F26CC" w14:textId="77777777" w:rsidR="00FC6316" w:rsidRDefault="00FC6316" w:rsidP="00507DD3">
            <w:pPr>
              <w:numPr>
                <w:ilvl w:val="0"/>
                <w:numId w:val="3"/>
              </w:numPr>
              <w:spacing w:after="120" w:line="276" w:lineRule="auto"/>
              <w:rPr>
                <w:rFonts w:eastAsia="Calibri"/>
                <w:sz w:val="20"/>
                <w:szCs w:val="20"/>
                <w:lang w:eastAsia="en-GB"/>
              </w:rPr>
            </w:pPr>
            <w:r>
              <w:rPr>
                <w:rFonts w:eastAsia="Calibri"/>
                <w:sz w:val="20"/>
                <w:szCs w:val="20"/>
                <w:lang w:eastAsia="en-GB"/>
              </w:rPr>
              <w:t xml:space="preserve">Ability to work independently, to exercise judgement and make decisions within agreed parameters; </w:t>
            </w:r>
          </w:p>
          <w:p w14:paraId="04A7CD4D" w14:textId="4CDF9093" w:rsidR="00535788" w:rsidRDefault="00535788" w:rsidP="00507DD3">
            <w:pPr>
              <w:numPr>
                <w:ilvl w:val="0"/>
                <w:numId w:val="3"/>
              </w:numPr>
              <w:spacing w:before="120" w:after="120" w:line="276" w:lineRule="auto"/>
              <w:rPr>
                <w:rFonts w:eastAsia="Calibri"/>
                <w:sz w:val="20"/>
                <w:szCs w:val="20"/>
                <w:lang w:eastAsia="en-GB"/>
              </w:rPr>
            </w:pPr>
            <w:r>
              <w:rPr>
                <w:rFonts w:eastAsia="Calibri"/>
                <w:sz w:val="20"/>
                <w:szCs w:val="20"/>
                <w:lang w:eastAsia="en-GB"/>
              </w:rPr>
              <w:t xml:space="preserve">Ability to negotiate, analyse and persuade on behalf of members individually and </w:t>
            </w:r>
            <w:r w:rsidR="005B2D8A">
              <w:rPr>
                <w:rFonts w:eastAsia="Calibri"/>
                <w:sz w:val="20"/>
                <w:szCs w:val="20"/>
                <w:lang w:eastAsia="en-GB"/>
              </w:rPr>
              <w:t xml:space="preserve">collectively, and to </w:t>
            </w:r>
            <w:r w:rsidR="00513F73">
              <w:rPr>
                <w:rFonts w:eastAsia="Calibri"/>
                <w:sz w:val="20"/>
                <w:szCs w:val="20"/>
                <w:lang w:eastAsia="en-GB"/>
              </w:rPr>
              <w:t>advise</w:t>
            </w:r>
            <w:r w:rsidR="00F73B3B">
              <w:rPr>
                <w:rFonts w:eastAsia="Calibri"/>
                <w:sz w:val="20"/>
                <w:szCs w:val="20"/>
                <w:lang w:eastAsia="en-GB"/>
              </w:rPr>
              <w:t>, c</w:t>
            </w:r>
            <w:r w:rsidR="00513F73">
              <w:rPr>
                <w:rFonts w:eastAsia="Calibri"/>
                <w:sz w:val="20"/>
                <w:szCs w:val="20"/>
                <w:lang w:eastAsia="en-GB"/>
              </w:rPr>
              <w:t xml:space="preserve">oach and mentor </w:t>
            </w:r>
            <w:r w:rsidR="00F73B3B">
              <w:rPr>
                <w:rFonts w:eastAsia="Calibri"/>
                <w:sz w:val="20"/>
                <w:szCs w:val="20"/>
                <w:lang w:eastAsia="en-GB"/>
              </w:rPr>
              <w:t xml:space="preserve">Officers and Reps </w:t>
            </w:r>
            <w:r w:rsidR="00513F73">
              <w:rPr>
                <w:rFonts w:eastAsia="Calibri"/>
                <w:sz w:val="20"/>
                <w:szCs w:val="20"/>
                <w:lang w:eastAsia="en-GB"/>
              </w:rPr>
              <w:t>to do so</w:t>
            </w:r>
            <w:r w:rsidR="005B2D8A">
              <w:rPr>
                <w:rFonts w:eastAsia="Calibri"/>
                <w:sz w:val="20"/>
                <w:szCs w:val="20"/>
                <w:lang w:eastAsia="en-GB"/>
              </w:rPr>
              <w:t>.</w:t>
            </w:r>
          </w:p>
          <w:p w14:paraId="36993E4E" w14:textId="77777777" w:rsidR="005E78D0" w:rsidRDefault="005E78D0" w:rsidP="00BE2002">
            <w:pPr>
              <w:spacing w:before="240" w:after="120" w:line="276" w:lineRule="auto"/>
              <w:rPr>
                <w:rFonts w:eastAsia="Calibri"/>
                <w:b/>
                <w:sz w:val="20"/>
                <w:szCs w:val="20"/>
                <w:lang w:eastAsia="en-GB"/>
              </w:rPr>
            </w:pPr>
          </w:p>
          <w:p w14:paraId="7E902FE8" w14:textId="5C57FD32" w:rsidR="00FC6316" w:rsidRDefault="00FC6316" w:rsidP="00BE2002">
            <w:pPr>
              <w:spacing w:before="240" w:after="120" w:line="276" w:lineRule="auto"/>
              <w:rPr>
                <w:rFonts w:eastAsia="Calibri"/>
                <w:b/>
                <w:sz w:val="20"/>
                <w:szCs w:val="20"/>
                <w:lang w:eastAsia="en-GB"/>
              </w:rPr>
            </w:pPr>
            <w:r>
              <w:rPr>
                <w:rFonts w:eastAsia="Calibri"/>
                <w:b/>
                <w:sz w:val="20"/>
                <w:szCs w:val="20"/>
                <w:lang w:eastAsia="en-GB"/>
              </w:rPr>
              <w:t>Communication</w:t>
            </w:r>
          </w:p>
          <w:p w14:paraId="1D0C07EF" w14:textId="47ECCD70" w:rsidR="00507DD3" w:rsidRPr="00573B59" w:rsidRDefault="00535788" w:rsidP="00573B59">
            <w:pPr>
              <w:numPr>
                <w:ilvl w:val="0"/>
                <w:numId w:val="3"/>
              </w:numPr>
              <w:spacing w:before="120" w:after="120" w:line="276" w:lineRule="auto"/>
              <w:rPr>
                <w:rFonts w:eastAsia="Calibri"/>
                <w:sz w:val="20"/>
                <w:szCs w:val="20"/>
                <w:lang w:eastAsia="en-GB"/>
              </w:rPr>
            </w:pPr>
            <w:r>
              <w:rPr>
                <w:rFonts w:eastAsia="Calibri"/>
                <w:sz w:val="20"/>
                <w:szCs w:val="20"/>
                <w:lang w:eastAsia="en-GB"/>
              </w:rPr>
              <w:t>Experience of acting as an advocate</w:t>
            </w:r>
            <w:r w:rsidR="00507DD3">
              <w:rPr>
                <w:rFonts w:eastAsia="Calibri"/>
                <w:sz w:val="20"/>
                <w:szCs w:val="20"/>
                <w:lang w:eastAsia="en-GB"/>
              </w:rPr>
              <w:t>, including presenting complex arguments</w:t>
            </w:r>
            <w:r>
              <w:rPr>
                <w:rFonts w:eastAsia="Calibri"/>
                <w:sz w:val="20"/>
                <w:szCs w:val="20"/>
                <w:lang w:eastAsia="en-GB"/>
              </w:rPr>
              <w:t xml:space="preserve">, </w:t>
            </w:r>
            <w:r w:rsidR="00507DD3">
              <w:rPr>
                <w:rFonts w:eastAsia="Calibri"/>
                <w:sz w:val="20"/>
                <w:szCs w:val="20"/>
                <w:lang w:eastAsia="en-GB"/>
              </w:rPr>
              <w:t xml:space="preserve">with the ability </w:t>
            </w:r>
            <w:r>
              <w:rPr>
                <w:rFonts w:eastAsia="Calibri"/>
                <w:sz w:val="20"/>
                <w:szCs w:val="20"/>
                <w:lang w:eastAsia="en-GB"/>
              </w:rPr>
              <w:t xml:space="preserve">to support Officers and Reps to </w:t>
            </w:r>
            <w:r w:rsidR="00507DD3">
              <w:rPr>
                <w:rFonts w:eastAsia="Calibri"/>
                <w:sz w:val="20"/>
                <w:szCs w:val="20"/>
                <w:lang w:eastAsia="en-GB"/>
              </w:rPr>
              <w:t>do so.</w:t>
            </w:r>
          </w:p>
          <w:p w14:paraId="7C8AC247" w14:textId="56C53694" w:rsidR="00FC6316" w:rsidRDefault="00FC6316" w:rsidP="00507DD3">
            <w:pPr>
              <w:pStyle w:val="ListParagraph"/>
              <w:numPr>
                <w:ilvl w:val="0"/>
                <w:numId w:val="3"/>
              </w:numPr>
              <w:contextualSpacing w:val="0"/>
              <w:rPr>
                <w:rFonts w:eastAsia="Calibri"/>
                <w:sz w:val="20"/>
                <w:szCs w:val="20"/>
                <w:lang w:eastAsia="en-GB"/>
              </w:rPr>
            </w:pPr>
            <w:r>
              <w:rPr>
                <w:rFonts w:eastAsia="Calibri"/>
                <w:sz w:val="20"/>
                <w:szCs w:val="20"/>
                <w:lang w:eastAsia="en-GB"/>
              </w:rPr>
              <w:t>Well developed communication skills, including active listening skills, and the ability to relate to a wide range of people in a range of different and challenging situations;</w:t>
            </w:r>
          </w:p>
          <w:p w14:paraId="724C0651" w14:textId="77777777" w:rsidR="00FC6316" w:rsidRDefault="00FC6316" w:rsidP="00BE2002">
            <w:pPr>
              <w:pStyle w:val="ListParagraph"/>
              <w:rPr>
                <w:rFonts w:eastAsia="Calibri"/>
                <w:b/>
                <w:sz w:val="20"/>
                <w:szCs w:val="20"/>
                <w:lang w:eastAsia="en-GB"/>
              </w:rPr>
            </w:pPr>
          </w:p>
          <w:p w14:paraId="699B3A40" w14:textId="77777777" w:rsidR="00FC6316" w:rsidRDefault="00FC6316" w:rsidP="00507DD3">
            <w:pPr>
              <w:numPr>
                <w:ilvl w:val="0"/>
                <w:numId w:val="3"/>
              </w:numPr>
              <w:rPr>
                <w:rFonts w:eastAsia="Calibri"/>
                <w:sz w:val="20"/>
                <w:szCs w:val="20"/>
                <w:lang w:eastAsia="en-GB"/>
              </w:rPr>
            </w:pPr>
            <w:r>
              <w:rPr>
                <w:rFonts w:eastAsia="Calibri"/>
                <w:sz w:val="20"/>
                <w:szCs w:val="20"/>
                <w:lang w:eastAsia="en-GB"/>
              </w:rPr>
              <w:t>Ability to successfully engage, motivate and work in partnership with local activists and members;</w:t>
            </w:r>
          </w:p>
          <w:p w14:paraId="03168797" w14:textId="77777777" w:rsidR="00FC6316" w:rsidRDefault="00FC6316" w:rsidP="00BE2002">
            <w:pPr>
              <w:ind w:left="720"/>
              <w:rPr>
                <w:rFonts w:eastAsia="Calibri"/>
                <w:b/>
                <w:sz w:val="20"/>
                <w:szCs w:val="20"/>
                <w:lang w:eastAsia="en-GB"/>
              </w:rPr>
            </w:pPr>
          </w:p>
          <w:p w14:paraId="125C5345" w14:textId="77777777" w:rsidR="00FC6316" w:rsidRDefault="00FC6316" w:rsidP="00507DD3">
            <w:pPr>
              <w:numPr>
                <w:ilvl w:val="0"/>
                <w:numId w:val="3"/>
              </w:numPr>
              <w:rPr>
                <w:rFonts w:eastAsia="Calibri"/>
                <w:b/>
                <w:sz w:val="20"/>
                <w:szCs w:val="20"/>
                <w:lang w:eastAsia="en-GB"/>
              </w:rPr>
            </w:pPr>
            <w:r>
              <w:rPr>
                <w:rFonts w:eastAsia="Calibri"/>
                <w:sz w:val="20"/>
                <w:szCs w:val="20"/>
                <w:lang w:eastAsia="en-GB"/>
              </w:rPr>
              <w:t>Good public speaking and presentation skills;</w:t>
            </w:r>
          </w:p>
          <w:p w14:paraId="7AF3465F" w14:textId="77777777" w:rsidR="00FC6316" w:rsidRDefault="00FC6316" w:rsidP="00BE2002">
            <w:pPr>
              <w:rPr>
                <w:rFonts w:eastAsia="Calibri"/>
                <w:b/>
                <w:sz w:val="20"/>
                <w:szCs w:val="20"/>
                <w:lang w:eastAsia="en-GB"/>
              </w:rPr>
            </w:pPr>
          </w:p>
          <w:p w14:paraId="61DFA637" w14:textId="77777777" w:rsidR="00FC6316" w:rsidRDefault="00FC6316" w:rsidP="00507DD3">
            <w:pPr>
              <w:numPr>
                <w:ilvl w:val="0"/>
                <w:numId w:val="3"/>
              </w:numPr>
              <w:rPr>
                <w:rFonts w:eastAsia="Calibri"/>
                <w:sz w:val="20"/>
                <w:szCs w:val="20"/>
                <w:lang w:eastAsia="en-GB"/>
              </w:rPr>
            </w:pPr>
            <w:r>
              <w:rPr>
                <w:rFonts w:eastAsia="Calibri"/>
                <w:sz w:val="20"/>
                <w:szCs w:val="20"/>
                <w:lang w:eastAsia="en-GB"/>
              </w:rPr>
              <w:t>Ability to persuade and influence others including making a persuasive case for joining the NEU, engage members as activists and empower them to lead members to win at their workplace and beyond;</w:t>
            </w:r>
          </w:p>
          <w:p w14:paraId="5BF887FC" w14:textId="77777777" w:rsidR="00FC6316" w:rsidRDefault="00FC6316" w:rsidP="00507DD3">
            <w:pPr>
              <w:numPr>
                <w:ilvl w:val="0"/>
                <w:numId w:val="3"/>
              </w:numPr>
              <w:spacing w:before="240" w:after="120" w:line="276" w:lineRule="auto"/>
              <w:rPr>
                <w:rFonts w:eastAsia="Calibri"/>
                <w:sz w:val="20"/>
                <w:szCs w:val="20"/>
                <w:lang w:eastAsia="en-GB"/>
              </w:rPr>
            </w:pPr>
            <w:r>
              <w:rPr>
                <w:rFonts w:eastAsia="Calibri"/>
                <w:sz w:val="20"/>
                <w:szCs w:val="20"/>
                <w:lang w:eastAsia="en-GB"/>
              </w:rPr>
              <w:t>Proven ability to draft clear documents, reports and publicity materials;</w:t>
            </w:r>
          </w:p>
          <w:p w14:paraId="6885BFFC" w14:textId="2F61DADE" w:rsidR="00FC6316" w:rsidRDefault="00FC6316" w:rsidP="00507DD3">
            <w:pPr>
              <w:numPr>
                <w:ilvl w:val="0"/>
                <w:numId w:val="3"/>
              </w:numPr>
              <w:spacing w:before="240" w:after="120" w:line="276" w:lineRule="auto"/>
              <w:rPr>
                <w:rFonts w:eastAsia="Calibri"/>
                <w:sz w:val="20"/>
                <w:szCs w:val="20"/>
                <w:lang w:eastAsia="en-GB"/>
              </w:rPr>
            </w:pPr>
            <w:r>
              <w:rPr>
                <w:rFonts w:eastAsia="Calibri"/>
                <w:sz w:val="20"/>
                <w:szCs w:val="20"/>
                <w:lang w:eastAsia="en-GB"/>
              </w:rPr>
              <w:t>Ability to build and maintain good, supportive working relationships;</w:t>
            </w:r>
          </w:p>
          <w:p w14:paraId="6D57FB6D" w14:textId="20DEC787" w:rsidR="00507DD3" w:rsidRPr="00573B59" w:rsidRDefault="00507DD3" w:rsidP="00573B59">
            <w:pPr>
              <w:numPr>
                <w:ilvl w:val="0"/>
                <w:numId w:val="3"/>
              </w:numPr>
              <w:spacing w:before="120" w:after="120" w:line="276" w:lineRule="auto"/>
              <w:rPr>
                <w:rFonts w:eastAsia="Calibri"/>
                <w:b/>
                <w:sz w:val="20"/>
                <w:szCs w:val="20"/>
                <w:lang w:eastAsia="en-GB"/>
              </w:rPr>
            </w:pPr>
            <w:r>
              <w:rPr>
                <w:rFonts w:eastAsia="Calibri"/>
                <w:sz w:val="20"/>
                <w:szCs w:val="20"/>
                <w:lang w:eastAsia="en-GB"/>
              </w:rPr>
              <w:t xml:space="preserve">Proven ability to deal with difficult and sensitive situations and to maintain </w:t>
            </w:r>
            <w:proofErr w:type="gramStart"/>
            <w:r>
              <w:rPr>
                <w:rFonts w:eastAsia="Calibri"/>
                <w:sz w:val="20"/>
                <w:szCs w:val="20"/>
                <w:lang w:eastAsia="en-GB"/>
              </w:rPr>
              <w:t>confidentiality;</w:t>
            </w:r>
            <w:proofErr w:type="gramEnd"/>
          </w:p>
          <w:p w14:paraId="5598252A" w14:textId="77777777" w:rsidR="00FC6316" w:rsidRDefault="00FC6316" w:rsidP="00BE2002">
            <w:pPr>
              <w:spacing w:before="360" w:after="120" w:line="276" w:lineRule="auto"/>
              <w:rPr>
                <w:rFonts w:eastAsia="Calibri"/>
                <w:b/>
                <w:sz w:val="20"/>
                <w:szCs w:val="20"/>
                <w:lang w:eastAsia="en-GB"/>
              </w:rPr>
            </w:pPr>
            <w:r>
              <w:rPr>
                <w:rFonts w:eastAsia="Calibri"/>
                <w:b/>
                <w:sz w:val="20"/>
                <w:szCs w:val="20"/>
                <w:lang w:eastAsia="en-GB"/>
              </w:rPr>
              <w:t>Operational delivery</w:t>
            </w:r>
          </w:p>
          <w:p w14:paraId="48D68D68" w14:textId="77777777" w:rsidR="00FC6316" w:rsidRDefault="00FC6316" w:rsidP="00507DD3">
            <w:pPr>
              <w:pStyle w:val="ListParagraph"/>
              <w:numPr>
                <w:ilvl w:val="0"/>
                <w:numId w:val="3"/>
              </w:numPr>
              <w:spacing w:line="256" w:lineRule="auto"/>
              <w:rPr>
                <w:sz w:val="20"/>
                <w:szCs w:val="20"/>
              </w:rPr>
            </w:pPr>
            <w:r>
              <w:rPr>
                <w:sz w:val="20"/>
                <w:szCs w:val="20"/>
              </w:rPr>
              <w:t>Knowledge of the trade union movement and a developed understanding of the issues relating to membership organising, recruitment and retention;</w:t>
            </w:r>
          </w:p>
          <w:p w14:paraId="69FB9DC1" w14:textId="77777777" w:rsidR="00FC6316" w:rsidRDefault="00FC6316" w:rsidP="00BE2002">
            <w:pPr>
              <w:pStyle w:val="ListParagraph"/>
              <w:spacing w:line="256" w:lineRule="auto"/>
              <w:rPr>
                <w:sz w:val="20"/>
                <w:szCs w:val="20"/>
              </w:rPr>
            </w:pPr>
          </w:p>
          <w:p w14:paraId="74DFE02F" w14:textId="77777777" w:rsidR="00FC6316" w:rsidRDefault="00FC6316" w:rsidP="00507DD3">
            <w:pPr>
              <w:numPr>
                <w:ilvl w:val="0"/>
                <w:numId w:val="3"/>
              </w:numPr>
              <w:rPr>
                <w:rFonts w:eastAsia="Calibri"/>
                <w:sz w:val="20"/>
                <w:szCs w:val="20"/>
                <w:lang w:eastAsia="en-GB"/>
              </w:rPr>
            </w:pPr>
            <w:r>
              <w:rPr>
                <w:rFonts w:eastAsia="Calibri"/>
                <w:sz w:val="20"/>
                <w:szCs w:val="20"/>
                <w:lang w:eastAsia="en-GB"/>
              </w:rPr>
              <w:t xml:space="preserve">Knowledge and understanding of the education systems operating in the UK and relevant legislation, or the ability quickly to assimilate this knowledge; </w:t>
            </w:r>
          </w:p>
          <w:p w14:paraId="4BA85A91" w14:textId="77777777" w:rsidR="00FC6316" w:rsidRDefault="00FC6316" w:rsidP="00BE2002">
            <w:pPr>
              <w:rPr>
                <w:rFonts w:eastAsia="Calibri"/>
                <w:sz w:val="20"/>
                <w:szCs w:val="20"/>
                <w:lang w:eastAsia="en-GB"/>
              </w:rPr>
            </w:pPr>
          </w:p>
          <w:p w14:paraId="14A7514F" w14:textId="50052F98" w:rsidR="00FC6316" w:rsidRDefault="00FC6316" w:rsidP="00507DD3">
            <w:pPr>
              <w:numPr>
                <w:ilvl w:val="0"/>
                <w:numId w:val="3"/>
              </w:numPr>
              <w:spacing w:before="120" w:after="120" w:line="276" w:lineRule="auto"/>
              <w:rPr>
                <w:rFonts w:eastAsia="Calibri"/>
                <w:sz w:val="20"/>
                <w:szCs w:val="20"/>
                <w:lang w:eastAsia="en-GB"/>
              </w:rPr>
            </w:pPr>
            <w:r>
              <w:rPr>
                <w:rFonts w:eastAsia="Calibri"/>
                <w:sz w:val="20"/>
                <w:szCs w:val="20"/>
                <w:lang w:eastAsia="en-GB"/>
              </w:rPr>
              <w:t xml:space="preserve">Experience of engaging and working in successful partnerships with local union officers and </w:t>
            </w:r>
            <w:proofErr w:type="gramStart"/>
            <w:r>
              <w:rPr>
                <w:rFonts w:eastAsia="Calibri"/>
                <w:sz w:val="20"/>
                <w:szCs w:val="20"/>
                <w:lang w:eastAsia="en-GB"/>
              </w:rPr>
              <w:t>activists;</w:t>
            </w:r>
            <w:proofErr w:type="gramEnd"/>
            <w:r w:rsidR="00507DD3">
              <w:rPr>
                <w:rFonts w:eastAsia="Calibri"/>
                <w:sz w:val="20"/>
                <w:szCs w:val="20"/>
                <w:lang w:eastAsia="en-GB"/>
              </w:rPr>
              <w:t xml:space="preserve"> </w:t>
            </w:r>
          </w:p>
          <w:p w14:paraId="13DA288C" w14:textId="39FFB357" w:rsidR="00507DD3" w:rsidRDefault="00507DD3" w:rsidP="00507DD3">
            <w:pPr>
              <w:numPr>
                <w:ilvl w:val="0"/>
                <w:numId w:val="3"/>
              </w:numPr>
              <w:spacing w:before="120" w:after="120" w:line="276" w:lineRule="auto"/>
              <w:rPr>
                <w:rFonts w:eastAsia="Calibri"/>
                <w:sz w:val="20"/>
                <w:szCs w:val="20"/>
                <w:lang w:eastAsia="en-GB"/>
              </w:rPr>
            </w:pPr>
            <w:r>
              <w:rPr>
                <w:rFonts w:eastAsia="Calibri"/>
                <w:sz w:val="20"/>
                <w:szCs w:val="20"/>
                <w:lang w:eastAsia="en-GB"/>
              </w:rPr>
              <w:lastRenderedPageBreak/>
              <w:t xml:space="preserve">Proven experience of successfully undertaking and managing complex </w:t>
            </w:r>
            <w:proofErr w:type="gramStart"/>
            <w:r>
              <w:rPr>
                <w:rFonts w:eastAsia="Calibri"/>
                <w:sz w:val="20"/>
                <w:szCs w:val="20"/>
                <w:lang w:eastAsia="en-GB"/>
              </w:rPr>
              <w:t>casework;</w:t>
            </w:r>
            <w:proofErr w:type="gramEnd"/>
            <w:r>
              <w:rPr>
                <w:rFonts w:eastAsia="Calibri"/>
                <w:sz w:val="20"/>
                <w:szCs w:val="20"/>
                <w:lang w:eastAsia="en-GB"/>
              </w:rPr>
              <w:t xml:space="preserve"> </w:t>
            </w:r>
          </w:p>
          <w:p w14:paraId="4451EEC5" w14:textId="77777777" w:rsidR="00FC6316" w:rsidRDefault="00FC6316" w:rsidP="00507DD3">
            <w:pPr>
              <w:numPr>
                <w:ilvl w:val="0"/>
                <w:numId w:val="3"/>
              </w:numPr>
              <w:spacing w:before="120" w:after="120" w:line="276" w:lineRule="auto"/>
              <w:rPr>
                <w:rFonts w:eastAsia="Calibri"/>
                <w:sz w:val="20"/>
                <w:szCs w:val="20"/>
                <w:lang w:eastAsia="en-GB"/>
              </w:rPr>
            </w:pPr>
            <w:r>
              <w:rPr>
                <w:rFonts w:eastAsia="Calibri"/>
                <w:sz w:val="20"/>
                <w:szCs w:val="20"/>
                <w:lang w:eastAsia="en-GB"/>
              </w:rPr>
              <w:t>Excellent understanding of trade union structures and district and branch structures;</w:t>
            </w:r>
          </w:p>
          <w:p w14:paraId="1641D974" w14:textId="77777777" w:rsidR="00FC6316" w:rsidRDefault="00FC6316" w:rsidP="00507DD3">
            <w:pPr>
              <w:numPr>
                <w:ilvl w:val="0"/>
                <w:numId w:val="3"/>
              </w:numPr>
              <w:spacing w:before="120" w:after="120" w:line="276" w:lineRule="auto"/>
              <w:rPr>
                <w:rFonts w:eastAsia="Calibri"/>
                <w:sz w:val="20"/>
                <w:szCs w:val="20"/>
                <w:lang w:eastAsia="en-GB"/>
              </w:rPr>
            </w:pPr>
            <w:r>
              <w:rPr>
                <w:rFonts w:eastAsia="Calibri"/>
                <w:sz w:val="20"/>
                <w:szCs w:val="20"/>
                <w:lang w:eastAsia="en-GB"/>
              </w:rPr>
              <w:t>Experience of conducting successful negotiations, involving Reps and members in the process.</w:t>
            </w:r>
          </w:p>
          <w:p w14:paraId="77400177" w14:textId="7E0F1338" w:rsidR="00FC6316" w:rsidRPr="00440AF1" w:rsidRDefault="00FC6316" w:rsidP="00507DD3">
            <w:pPr>
              <w:numPr>
                <w:ilvl w:val="0"/>
                <w:numId w:val="3"/>
              </w:numPr>
              <w:spacing w:before="120" w:after="120" w:line="276" w:lineRule="auto"/>
              <w:rPr>
                <w:rFonts w:eastAsia="Calibri"/>
                <w:sz w:val="20"/>
                <w:szCs w:val="20"/>
                <w:lang w:eastAsia="en-GB"/>
              </w:rPr>
            </w:pPr>
            <w:r>
              <w:rPr>
                <w:rFonts w:eastAsia="Calibri"/>
                <w:sz w:val="20"/>
                <w:szCs w:val="20"/>
                <w:lang w:eastAsia="en-GB"/>
              </w:rPr>
              <w:t>Experience of escalation of disputes to successful industrial action and conclusion</w:t>
            </w:r>
            <w:r w:rsidRPr="00440AF1">
              <w:rPr>
                <w:rFonts w:eastAsia="Calibri"/>
                <w:i/>
                <w:iCs/>
                <w:sz w:val="20"/>
                <w:szCs w:val="20"/>
                <w:lang w:eastAsia="en-GB"/>
              </w:rPr>
              <w:t xml:space="preserve"> </w:t>
            </w:r>
          </w:p>
          <w:p w14:paraId="065B6231" w14:textId="142BB791" w:rsidR="00507DD3" w:rsidRDefault="00FC6316" w:rsidP="00507DD3">
            <w:pPr>
              <w:numPr>
                <w:ilvl w:val="0"/>
                <w:numId w:val="3"/>
              </w:numPr>
              <w:spacing w:before="120" w:after="120" w:line="276" w:lineRule="auto"/>
              <w:rPr>
                <w:rFonts w:eastAsia="Calibri"/>
                <w:sz w:val="20"/>
                <w:szCs w:val="20"/>
                <w:lang w:eastAsia="en-GB"/>
              </w:rPr>
            </w:pPr>
            <w:r w:rsidRPr="003C6825">
              <w:rPr>
                <w:sz w:val="20"/>
                <w:szCs w:val="20"/>
              </w:rPr>
              <w:t>Ability to empower and motivate others.</w:t>
            </w:r>
            <w:r w:rsidR="005D1F18">
              <w:rPr>
                <w:sz w:val="20"/>
                <w:szCs w:val="20"/>
              </w:rPr>
              <w:t xml:space="preserve"> </w:t>
            </w:r>
            <w:r w:rsidR="00507DD3">
              <w:rPr>
                <w:rFonts w:eastAsia="Calibri"/>
                <w:sz w:val="20"/>
                <w:szCs w:val="20"/>
                <w:lang w:eastAsia="en-GB"/>
              </w:rPr>
              <w:t>Knowledge and understanding of the organising agenda and a proven ability to recruit members, including from under-represented groups, and to</w:t>
            </w:r>
            <w:r w:rsidR="00DB233A">
              <w:rPr>
                <w:rFonts w:eastAsia="Calibri"/>
                <w:sz w:val="20"/>
                <w:szCs w:val="20"/>
                <w:lang w:eastAsia="en-GB"/>
              </w:rPr>
              <w:t xml:space="preserve"> retain and</w:t>
            </w:r>
            <w:r w:rsidR="00507DD3">
              <w:rPr>
                <w:rFonts w:eastAsia="Calibri"/>
                <w:sz w:val="20"/>
                <w:szCs w:val="20"/>
                <w:lang w:eastAsia="en-GB"/>
              </w:rPr>
              <w:t xml:space="preserve"> engage them in activism</w:t>
            </w:r>
            <w:proofErr w:type="gramStart"/>
            <w:r w:rsidR="00507DD3">
              <w:rPr>
                <w:rFonts w:eastAsia="Calibri"/>
                <w:sz w:val="20"/>
                <w:szCs w:val="20"/>
                <w:lang w:eastAsia="en-GB"/>
              </w:rPr>
              <w:t>; ;</w:t>
            </w:r>
            <w:proofErr w:type="gramEnd"/>
          </w:p>
          <w:p w14:paraId="396D686F" w14:textId="77777777" w:rsidR="00FC6316" w:rsidRDefault="00FC6316" w:rsidP="00507DD3">
            <w:pPr>
              <w:pStyle w:val="ListParagraph"/>
              <w:numPr>
                <w:ilvl w:val="0"/>
                <w:numId w:val="3"/>
              </w:numPr>
              <w:contextualSpacing w:val="0"/>
              <w:rPr>
                <w:rFonts w:eastAsia="Calibri"/>
                <w:sz w:val="20"/>
                <w:szCs w:val="20"/>
                <w:lang w:eastAsia="en-GB"/>
              </w:rPr>
            </w:pPr>
            <w:r>
              <w:rPr>
                <w:rFonts w:eastAsia="Calibri"/>
                <w:sz w:val="20"/>
                <w:szCs w:val="20"/>
                <w:lang w:eastAsia="en-GB"/>
              </w:rPr>
              <w:t xml:space="preserve">Experience of successful collaborative working and ability to influence and </w:t>
            </w:r>
            <w:proofErr w:type="gramStart"/>
            <w:r>
              <w:rPr>
                <w:rFonts w:eastAsia="Calibri"/>
                <w:sz w:val="20"/>
                <w:szCs w:val="20"/>
                <w:lang w:eastAsia="en-GB"/>
              </w:rPr>
              <w:t>negotiate;</w:t>
            </w:r>
            <w:proofErr w:type="gramEnd"/>
          </w:p>
          <w:p w14:paraId="354C2E23" w14:textId="77777777" w:rsidR="00FC6316" w:rsidRDefault="00FC6316" w:rsidP="00BE2002">
            <w:pPr>
              <w:rPr>
                <w:rFonts w:eastAsia="Calibri"/>
                <w:sz w:val="20"/>
                <w:szCs w:val="20"/>
                <w:lang w:eastAsia="en-GB"/>
              </w:rPr>
            </w:pPr>
          </w:p>
          <w:p w14:paraId="68F94BE9" w14:textId="77777777" w:rsidR="00507DD3" w:rsidRDefault="00FC6316" w:rsidP="00507DD3">
            <w:pPr>
              <w:numPr>
                <w:ilvl w:val="0"/>
                <w:numId w:val="3"/>
              </w:numPr>
              <w:spacing w:after="120" w:line="276" w:lineRule="auto"/>
              <w:rPr>
                <w:rFonts w:eastAsia="Calibri"/>
                <w:sz w:val="20"/>
                <w:szCs w:val="20"/>
                <w:lang w:eastAsia="en-GB"/>
              </w:rPr>
            </w:pPr>
            <w:r>
              <w:rPr>
                <w:rFonts w:eastAsia="Calibri"/>
                <w:sz w:val="20"/>
                <w:szCs w:val="20"/>
                <w:lang w:eastAsia="en-GB"/>
              </w:rPr>
              <w:t>The ability to work pro-actively and independently, within agreed parameters, without needing day-to-day line manager oversight;</w:t>
            </w:r>
          </w:p>
          <w:p w14:paraId="1694FDC1" w14:textId="6CDB73EB" w:rsidR="00507DD3" w:rsidRPr="005D1F18" w:rsidRDefault="00507DD3" w:rsidP="00507DD3">
            <w:pPr>
              <w:numPr>
                <w:ilvl w:val="0"/>
                <w:numId w:val="3"/>
              </w:numPr>
              <w:spacing w:after="120" w:line="276" w:lineRule="auto"/>
              <w:rPr>
                <w:rFonts w:eastAsia="Calibri"/>
                <w:sz w:val="20"/>
                <w:szCs w:val="20"/>
                <w:lang w:eastAsia="en-GB"/>
              </w:rPr>
            </w:pPr>
            <w:r w:rsidRPr="005D1F18">
              <w:rPr>
                <w:color w:val="000000"/>
                <w:sz w:val="20"/>
                <w:szCs w:val="20"/>
                <w:lang w:eastAsia="en-GB"/>
              </w:rPr>
              <w:t>Work collaboratively with colleagues within the directorate and across the NEU to support the unions Organising, Bargaining and Casework strategies and their delivery within the field.</w:t>
            </w:r>
          </w:p>
          <w:p w14:paraId="52E544CE" w14:textId="77777777" w:rsidR="00FC6316" w:rsidRPr="00195954" w:rsidRDefault="00FC6316" w:rsidP="00507DD3">
            <w:pPr>
              <w:numPr>
                <w:ilvl w:val="0"/>
                <w:numId w:val="3"/>
              </w:numPr>
              <w:spacing w:after="120" w:line="276" w:lineRule="auto"/>
              <w:rPr>
                <w:rFonts w:eastAsia="Calibri"/>
                <w:sz w:val="20"/>
                <w:szCs w:val="20"/>
                <w:lang w:eastAsia="en-GB"/>
              </w:rPr>
            </w:pPr>
            <w:r w:rsidRPr="00195954">
              <w:rPr>
                <w:sz w:val="20"/>
                <w:szCs w:val="20"/>
              </w:rPr>
              <w:t>Good IT skills including Microsoft Office Suite and ability to provide management information and reports in a range of formats.</w:t>
            </w:r>
          </w:p>
          <w:p w14:paraId="408D8481" w14:textId="77777777" w:rsidR="00FC6316" w:rsidRPr="00EF39B6" w:rsidRDefault="00FC6316" w:rsidP="00BE2002">
            <w:pPr>
              <w:spacing w:after="120" w:line="276" w:lineRule="auto"/>
              <w:rPr>
                <w:rFonts w:eastAsia="Calibri"/>
                <w:sz w:val="20"/>
                <w:szCs w:val="20"/>
                <w:lang w:eastAsia="en-GB"/>
              </w:rPr>
            </w:pPr>
          </w:p>
        </w:tc>
      </w:tr>
    </w:tbl>
    <w:p w14:paraId="5FA522EF" w14:textId="77777777" w:rsidR="00FC6316" w:rsidRPr="00881C55" w:rsidRDefault="00FC6316" w:rsidP="00FC631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5"/>
      </w:tblGrid>
      <w:tr w:rsidR="00FC6316" w:rsidRPr="00881C55" w14:paraId="1A6F2A48" w14:textId="77777777" w:rsidTr="00BE2002">
        <w:trPr>
          <w:trHeight w:val="398"/>
        </w:trPr>
        <w:tc>
          <w:tcPr>
            <w:tcW w:w="9645" w:type="dxa"/>
            <w:shd w:val="clear" w:color="auto" w:fill="D9D9D9"/>
          </w:tcPr>
          <w:p w14:paraId="5D3A2375" w14:textId="77777777" w:rsidR="00FC6316" w:rsidRPr="00881C55" w:rsidRDefault="00FC6316" w:rsidP="00BE2002">
            <w:pPr>
              <w:spacing w:before="120" w:after="120"/>
              <w:rPr>
                <w:b/>
                <w:szCs w:val="22"/>
              </w:rPr>
            </w:pPr>
            <w:r w:rsidRPr="00881C55">
              <w:rPr>
                <w:b/>
              </w:rPr>
              <w:t xml:space="preserve">Additional </w:t>
            </w:r>
          </w:p>
        </w:tc>
      </w:tr>
      <w:tr w:rsidR="00FC6316" w:rsidRPr="00881C55" w14:paraId="6D5A65E3" w14:textId="77777777" w:rsidTr="00BE2002">
        <w:tc>
          <w:tcPr>
            <w:tcW w:w="9645" w:type="dxa"/>
          </w:tcPr>
          <w:p w14:paraId="35B5B96A" w14:textId="77777777" w:rsidR="00FC6316" w:rsidRPr="00881C55" w:rsidRDefault="00FC6316" w:rsidP="00BE2002">
            <w:pPr>
              <w:rPr>
                <w:b/>
                <w:szCs w:val="22"/>
              </w:rPr>
            </w:pPr>
          </w:p>
          <w:p w14:paraId="1796E643" w14:textId="77777777" w:rsidR="00FC6316" w:rsidRPr="007A429B" w:rsidRDefault="00FC6316" w:rsidP="00BE2002">
            <w:pPr>
              <w:rPr>
                <w:b/>
                <w:sz w:val="20"/>
                <w:szCs w:val="20"/>
              </w:rPr>
            </w:pPr>
            <w:r>
              <w:rPr>
                <w:b/>
                <w:sz w:val="20"/>
                <w:szCs w:val="20"/>
              </w:rPr>
              <w:t>Work Demands</w:t>
            </w:r>
          </w:p>
          <w:p w14:paraId="130C4826" w14:textId="77777777" w:rsidR="00FC6316" w:rsidRDefault="00FC6316" w:rsidP="00BE2002">
            <w:pPr>
              <w:pStyle w:val="ListParagraph"/>
              <w:rPr>
                <w:rFonts w:eastAsia="Calibri"/>
                <w:sz w:val="20"/>
                <w:szCs w:val="20"/>
                <w:lang w:eastAsia="en-GB"/>
              </w:rPr>
            </w:pPr>
          </w:p>
          <w:p w14:paraId="593888EF" w14:textId="77777777" w:rsidR="00FC6316" w:rsidRDefault="00FC6316" w:rsidP="00FC6316">
            <w:pPr>
              <w:numPr>
                <w:ilvl w:val="0"/>
                <w:numId w:val="3"/>
              </w:numPr>
              <w:spacing w:after="200" w:line="276" w:lineRule="auto"/>
              <w:rPr>
                <w:rFonts w:eastAsia="Calibri"/>
                <w:sz w:val="20"/>
                <w:szCs w:val="20"/>
                <w:lang w:eastAsia="en-GB"/>
              </w:rPr>
            </w:pPr>
            <w:r>
              <w:rPr>
                <w:sz w:val="20"/>
                <w:szCs w:val="20"/>
              </w:rPr>
              <w:t>The ability to work under pressure, exercise judgement and to meet often competing deadlines;</w:t>
            </w:r>
          </w:p>
          <w:p w14:paraId="68EA1C54" w14:textId="77777777" w:rsidR="00FC6316" w:rsidRDefault="00FC6316" w:rsidP="00FC6316">
            <w:pPr>
              <w:numPr>
                <w:ilvl w:val="0"/>
                <w:numId w:val="3"/>
              </w:numPr>
              <w:spacing w:after="200" w:line="276" w:lineRule="auto"/>
              <w:rPr>
                <w:rFonts w:eastAsia="Calibri"/>
                <w:sz w:val="20"/>
                <w:szCs w:val="20"/>
                <w:lang w:eastAsia="en-GB"/>
              </w:rPr>
            </w:pPr>
            <w:r>
              <w:rPr>
                <w:rFonts w:eastAsia="Calibri"/>
                <w:sz w:val="20"/>
                <w:szCs w:val="20"/>
                <w:lang w:eastAsia="en-GB"/>
              </w:rPr>
              <w:t>The role holder will be required to work at weekends and in the evenings as necessary for the performance of the role;</w:t>
            </w:r>
          </w:p>
          <w:p w14:paraId="784DA4BE" w14:textId="77777777" w:rsidR="00FC6316" w:rsidRDefault="00FC6316" w:rsidP="00FC6316">
            <w:pPr>
              <w:numPr>
                <w:ilvl w:val="0"/>
                <w:numId w:val="3"/>
              </w:numPr>
              <w:spacing w:after="200" w:line="276" w:lineRule="auto"/>
              <w:rPr>
                <w:rFonts w:eastAsia="Calibri"/>
                <w:color w:val="FF0000"/>
                <w:sz w:val="20"/>
                <w:szCs w:val="20"/>
                <w:lang w:eastAsia="en-GB"/>
              </w:rPr>
            </w:pPr>
            <w:r>
              <w:rPr>
                <w:rFonts w:eastAsia="Calibri"/>
                <w:sz w:val="20"/>
                <w:szCs w:val="20"/>
                <w:lang w:eastAsia="en-GB"/>
              </w:rPr>
              <w:t xml:space="preserve">The requirement to travel extensively to attend regular activities, conferences and meetings away from the normal place of work, which will involve stays away from home.  These will be locally, regionally, and sometimes nationally; </w:t>
            </w:r>
          </w:p>
          <w:p w14:paraId="55B6123F" w14:textId="77777777" w:rsidR="00FC6316" w:rsidRDefault="00FC6316" w:rsidP="00FC6316">
            <w:pPr>
              <w:numPr>
                <w:ilvl w:val="0"/>
                <w:numId w:val="3"/>
              </w:numPr>
              <w:spacing w:after="200" w:line="276" w:lineRule="auto"/>
              <w:rPr>
                <w:rFonts w:eastAsia="Calibri"/>
                <w:sz w:val="20"/>
                <w:szCs w:val="20"/>
                <w:lang w:eastAsia="en-GB"/>
              </w:rPr>
            </w:pPr>
            <w:r>
              <w:rPr>
                <w:rFonts w:eastAsia="Calibri"/>
                <w:sz w:val="20"/>
                <w:szCs w:val="20"/>
                <w:lang w:eastAsia="en-GB"/>
              </w:rPr>
              <w:t>The requirement to be able to drive and possess a full, valid UK driving licence.</w:t>
            </w:r>
          </w:p>
          <w:p w14:paraId="44E6D33A" w14:textId="77777777" w:rsidR="00FC6316" w:rsidRPr="005C35CA" w:rsidRDefault="00FC6316" w:rsidP="00BE2002">
            <w:pPr>
              <w:pStyle w:val="ListParagraph"/>
              <w:rPr>
                <w:rFonts w:eastAsia="Calibri"/>
                <w:color w:val="00B050"/>
                <w:sz w:val="20"/>
                <w:szCs w:val="20"/>
                <w:lang w:eastAsia="en-GB"/>
              </w:rPr>
            </w:pPr>
          </w:p>
          <w:p w14:paraId="664237D4" w14:textId="77777777" w:rsidR="00FC6316" w:rsidRDefault="00FC6316" w:rsidP="00BE2002">
            <w:pPr>
              <w:rPr>
                <w:b/>
                <w:sz w:val="20"/>
                <w:szCs w:val="20"/>
              </w:rPr>
            </w:pPr>
            <w:r w:rsidRPr="007A429B">
              <w:rPr>
                <w:b/>
                <w:sz w:val="20"/>
                <w:szCs w:val="20"/>
              </w:rPr>
              <w:t>A</w:t>
            </w:r>
            <w:r>
              <w:rPr>
                <w:b/>
                <w:sz w:val="20"/>
                <w:szCs w:val="20"/>
              </w:rPr>
              <w:t>dditional relevant requirements</w:t>
            </w:r>
          </w:p>
          <w:p w14:paraId="15649F1A" w14:textId="77777777" w:rsidR="00FC6316" w:rsidRDefault="00FC6316" w:rsidP="00BE2002">
            <w:pPr>
              <w:rPr>
                <w:b/>
                <w:sz w:val="20"/>
                <w:szCs w:val="20"/>
              </w:rPr>
            </w:pPr>
          </w:p>
          <w:p w14:paraId="50386F2D" w14:textId="77777777" w:rsidR="00FC6316" w:rsidRDefault="00FC6316" w:rsidP="00FC6316">
            <w:pPr>
              <w:pStyle w:val="ListParagraph"/>
              <w:numPr>
                <w:ilvl w:val="0"/>
                <w:numId w:val="4"/>
              </w:numPr>
              <w:spacing w:line="256" w:lineRule="auto"/>
              <w:rPr>
                <w:rFonts w:eastAsia="Calibri"/>
                <w:sz w:val="20"/>
                <w:szCs w:val="20"/>
                <w:lang w:eastAsia="en-GB"/>
              </w:rPr>
            </w:pPr>
            <w:r>
              <w:rPr>
                <w:rFonts w:eastAsia="Calibri"/>
                <w:sz w:val="20"/>
                <w:szCs w:val="20"/>
                <w:lang w:eastAsia="en-GB"/>
              </w:rPr>
              <w:t xml:space="preserve">Is firmly </w:t>
            </w:r>
            <w:r>
              <w:rPr>
                <w:sz w:val="20"/>
                <w:szCs w:val="20"/>
              </w:rPr>
              <w:t>committed</w:t>
            </w:r>
            <w:r>
              <w:rPr>
                <w:rFonts w:eastAsia="Calibri"/>
                <w:sz w:val="20"/>
                <w:szCs w:val="20"/>
                <w:lang w:eastAsia="en-GB"/>
              </w:rPr>
              <w:t xml:space="preserve"> to the trade union movement and to the role of education unions in particular;</w:t>
            </w:r>
          </w:p>
          <w:p w14:paraId="200DFD2C" w14:textId="77777777" w:rsidR="00FC6316" w:rsidRDefault="00FC6316" w:rsidP="00BE2002">
            <w:pPr>
              <w:pStyle w:val="ListParagraph"/>
              <w:spacing w:line="256" w:lineRule="auto"/>
              <w:rPr>
                <w:rFonts w:eastAsia="Calibri"/>
                <w:sz w:val="20"/>
                <w:szCs w:val="20"/>
                <w:lang w:eastAsia="en-GB"/>
              </w:rPr>
            </w:pPr>
          </w:p>
          <w:p w14:paraId="53B64312" w14:textId="77777777" w:rsidR="00FC6316" w:rsidRDefault="00FC6316" w:rsidP="00FC6316">
            <w:pPr>
              <w:pStyle w:val="ListParagraph"/>
              <w:numPr>
                <w:ilvl w:val="0"/>
                <w:numId w:val="4"/>
              </w:numPr>
              <w:spacing w:line="256" w:lineRule="auto"/>
              <w:contextualSpacing w:val="0"/>
              <w:rPr>
                <w:sz w:val="20"/>
                <w:szCs w:val="20"/>
              </w:rPr>
            </w:pPr>
            <w:r>
              <w:rPr>
                <w:rFonts w:eastAsia="Calibri"/>
                <w:sz w:val="20"/>
                <w:szCs w:val="20"/>
                <w:lang w:eastAsia="en-GB"/>
              </w:rPr>
              <w:t>Understands equal opportunities issues in education and has a commitment to promote diversity and oppose unfair treatment</w:t>
            </w:r>
            <w:r>
              <w:rPr>
                <w:sz w:val="20"/>
                <w:szCs w:val="20"/>
              </w:rPr>
              <w:t>;</w:t>
            </w:r>
          </w:p>
          <w:p w14:paraId="1237EB53" w14:textId="77777777" w:rsidR="00FC6316" w:rsidRDefault="00FC6316" w:rsidP="00BE2002">
            <w:pPr>
              <w:pStyle w:val="ListParagraph"/>
              <w:rPr>
                <w:sz w:val="20"/>
                <w:szCs w:val="20"/>
              </w:rPr>
            </w:pPr>
          </w:p>
          <w:p w14:paraId="064B8435" w14:textId="77777777" w:rsidR="00FC6316" w:rsidRDefault="00FC6316" w:rsidP="00FC6316">
            <w:pPr>
              <w:pStyle w:val="ListParagraph"/>
              <w:numPr>
                <w:ilvl w:val="0"/>
                <w:numId w:val="4"/>
              </w:numPr>
              <w:spacing w:line="256" w:lineRule="auto"/>
              <w:contextualSpacing w:val="0"/>
              <w:rPr>
                <w:sz w:val="20"/>
                <w:szCs w:val="20"/>
              </w:rPr>
            </w:pPr>
            <w:r>
              <w:rPr>
                <w:sz w:val="20"/>
                <w:szCs w:val="20"/>
              </w:rPr>
              <w:t>The requirement to maintain an up to date knowledge of relevant legislation, together with union rules and procedures as necessary for performance of the role;</w:t>
            </w:r>
          </w:p>
          <w:p w14:paraId="1A1B8972" w14:textId="77777777" w:rsidR="00FC6316" w:rsidRPr="00B0148F" w:rsidRDefault="00FC6316" w:rsidP="00BE2002">
            <w:pPr>
              <w:rPr>
                <w:sz w:val="20"/>
                <w:szCs w:val="20"/>
              </w:rPr>
            </w:pPr>
          </w:p>
          <w:p w14:paraId="2D74A9FD" w14:textId="77777777" w:rsidR="00FC6316" w:rsidRPr="00B0148F" w:rsidRDefault="00FC6316" w:rsidP="00FC6316">
            <w:pPr>
              <w:pStyle w:val="ListParagraph"/>
              <w:numPr>
                <w:ilvl w:val="0"/>
                <w:numId w:val="3"/>
              </w:numPr>
              <w:spacing w:line="256" w:lineRule="auto"/>
              <w:rPr>
                <w:sz w:val="20"/>
                <w:szCs w:val="20"/>
              </w:rPr>
            </w:pPr>
            <w:r>
              <w:rPr>
                <w:sz w:val="20"/>
                <w:szCs w:val="20"/>
              </w:rPr>
              <w:t>The requirement to undertake professional development and training as necessary for the performance of the role;</w:t>
            </w:r>
          </w:p>
          <w:p w14:paraId="6FAA2500" w14:textId="77777777" w:rsidR="00FC6316" w:rsidRPr="00EF39B6" w:rsidRDefault="00FC6316" w:rsidP="00BE2002">
            <w:pPr>
              <w:spacing w:after="120" w:line="276" w:lineRule="auto"/>
              <w:rPr>
                <w:rFonts w:eastAsia="Calibri"/>
                <w:sz w:val="20"/>
                <w:szCs w:val="20"/>
                <w:lang w:eastAsia="en-GB"/>
              </w:rPr>
            </w:pPr>
          </w:p>
        </w:tc>
      </w:tr>
    </w:tbl>
    <w:p w14:paraId="40039D17" w14:textId="77777777" w:rsidR="00FC6316" w:rsidRPr="00881C55" w:rsidRDefault="00FC6316" w:rsidP="00FC6316"/>
    <w:p w14:paraId="65AE5D49" w14:textId="77777777" w:rsidR="00FC6316" w:rsidRPr="00881C55" w:rsidRDefault="00FC6316" w:rsidP="00FC6316"/>
    <w:p w14:paraId="6D3DA2DE" w14:textId="77777777" w:rsidR="00FC6316" w:rsidRPr="00881C55" w:rsidRDefault="00FC6316" w:rsidP="00FC6316">
      <w:pPr>
        <w:pStyle w:val="Footer"/>
        <w:rPr>
          <w:sz w:val="20"/>
          <w:szCs w:val="20"/>
        </w:rPr>
      </w:pPr>
      <w:r w:rsidRPr="00881C55">
        <w:rPr>
          <w:sz w:val="20"/>
          <w:szCs w:val="20"/>
        </w:rPr>
        <w:t xml:space="preserve">This role description will be kept under review and can be adapted to meet the changing needs of the National </w:t>
      </w:r>
      <w:r>
        <w:rPr>
          <w:sz w:val="20"/>
          <w:szCs w:val="20"/>
        </w:rPr>
        <w:t>E</w:t>
      </w:r>
      <w:r w:rsidRPr="00881C55">
        <w:rPr>
          <w:sz w:val="20"/>
          <w:szCs w:val="20"/>
        </w:rPr>
        <w:t xml:space="preserve">ducation </w:t>
      </w:r>
      <w:r>
        <w:rPr>
          <w:sz w:val="20"/>
          <w:szCs w:val="20"/>
        </w:rPr>
        <w:t>U</w:t>
      </w:r>
      <w:r w:rsidRPr="00881C55">
        <w:rPr>
          <w:sz w:val="20"/>
          <w:szCs w:val="20"/>
        </w:rPr>
        <w:t>nion, subject to appropriate consultation.</w:t>
      </w:r>
    </w:p>
    <w:p w14:paraId="07662D53" w14:textId="77777777" w:rsidR="005F5243" w:rsidRDefault="005F5243"/>
    <w:sectPr w:rsidR="005F5243" w:rsidSect="00FC6316">
      <w:headerReference w:type="even" r:id="rId11"/>
      <w:headerReference w:type="default" r:id="rId12"/>
      <w:footerReference w:type="even" r:id="rId13"/>
      <w:footerReference w:type="default" r:id="rId14"/>
      <w:headerReference w:type="first" r:id="rId15"/>
      <w:footerReference w:type="first" r:id="rId16"/>
      <w:pgSz w:w="11906" w:h="16838" w:code="9"/>
      <w:pgMar w:top="1134" w:right="1060" w:bottom="1134" w:left="1123" w:header="709" w:footer="709" w:gutter="0"/>
      <w:paperSrc w:first="3" w:other="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42460" w14:textId="77777777" w:rsidR="00211A4F" w:rsidRDefault="00211A4F">
      <w:r>
        <w:separator/>
      </w:r>
    </w:p>
  </w:endnote>
  <w:endnote w:type="continuationSeparator" w:id="0">
    <w:p w14:paraId="5BF39EF7" w14:textId="77777777" w:rsidR="00211A4F" w:rsidRDefault="00211A4F">
      <w:r>
        <w:continuationSeparator/>
      </w:r>
    </w:p>
  </w:endnote>
  <w:endnote w:type="continuationNotice" w:id="1">
    <w:p w14:paraId="52B60CD0" w14:textId="77777777" w:rsidR="00211A4F" w:rsidRDefault="00211A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95DCF" w14:textId="77777777" w:rsidR="005E78D0" w:rsidRDefault="005E78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B1D3D" w14:textId="77777777" w:rsidR="005E78D0" w:rsidRDefault="005E78D0">
    <w:pPr>
      <w:pStyle w:val="Footer"/>
      <w:jc w:val="right"/>
    </w:pPr>
    <w:r>
      <w:fldChar w:fldCharType="begin"/>
    </w:r>
    <w:r>
      <w:instrText xml:space="preserve"> PAGE   \* MERGEFORMAT </w:instrText>
    </w:r>
    <w:r>
      <w:fldChar w:fldCharType="separate"/>
    </w:r>
    <w:r>
      <w:rPr>
        <w:noProof/>
      </w:rPr>
      <w:t>1</w:t>
    </w:r>
    <w:r>
      <w:rPr>
        <w:noProof/>
      </w:rPr>
      <w:fldChar w:fldCharType="end"/>
    </w:r>
  </w:p>
  <w:p w14:paraId="644DA0FF" w14:textId="77777777" w:rsidR="005E78D0" w:rsidRDefault="005E78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1326" w14:textId="77777777" w:rsidR="005E78D0" w:rsidRDefault="005E7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B048A" w14:textId="77777777" w:rsidR="00211A4F" w:rsidRDefault="00211A4F">
      <w:r>
        <w:separator/>
      </w:r>
    </w:p>
  </w:footnote>
  <w:footnote w:type="continuationSeparator" w:id="0">
    <w:p w14:paraId="6222F0DF" w14:textId="77777777" w:rsidR="00211A4F" w:rsidRDefault="00211A4F">
      <w:r>
        <w:continuationSeparator/>
      </w:r>
    </w:p>
  </w:footnote>
  <w:footnote w:type="continuationNotice" w:id="1">
    <w:p w14:paraId="43816C0C" w14:textId="77777777" w:rsidR="00211A4F" w:rsidRDefault="00211A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CB652" w14:textId="77777777" w:rsidR="005E78D0" w:rsidRDefault="005E78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2A4C7" w14:textId="5CF77C5C" w:rsidR="005E78D0" w:rsidRDefault="005E78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5D3AE" w14:textId="77777777" w:rsidR="005E78D0" w:rsidRDefault="005E7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C7457"/>
    <w:multiLevelType w:val="hybridMultilevel"/>
    <w:tmpl w:val="41EC73F4"/>
    <w:lvl w:ilvl="0" w:tplc="33C09C1E">
      <w:start w:val="1"/>
      <w:numFmt w:val="decimal"/>
      <w:lvlText w:val="%1."/>
      <w:lvlJc w:val="left"/>
      <w:pPr>
        <w:ind w:left="1080" w:hanging="360"/>
      </w:pPr>
      <w:rPr>
        <w:sz w:val="20"/>
        <w:szCs w:val="2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1B9611A7"/>
    <w:multiLevelType w:val="hybridMultilevel"/>
    <w:tmpl w:val="AFEEE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5432B15"/>
    <w:multiLevelType w:val="multilevel"/>
    <w:tmpl w:val="EAEE4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4E4B07"/>
    <w:multiLevelType w:val="hybridMultilevel"/>
    <w:tmpl w:val="0AEEB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AA5507"/>
    <w:multiLevelType w:val="hybridMultilevel"/>
    <w:tmpl w:val="5B461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DA7589"/>
    <w:multiLevelType w:val="hybridMultilevel"/>
    <w:tmpl w:val="C9183C32"/>
    <w:lvl w:ilvl="0" w:tplc="B3E2908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31E5170"/>
    <w:multiLevelType w:val="hybridMultilevel"/>
    <w:tmpl w:val="DC009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333655"/>
    <w:multiLevelType w:val="hybridMultilevel"/>
    <w:tmpl w:val="1868B1A4"/>
    <w:lvl w:ilvl="0" w:tplc="5A7A94C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F675469"/>
    <w:multiLevelType w:val="hybridMultilevel"/>
    <w:tmpl w:val="0D966FA8"/>
    <w:lvl w:ilvl="0" w:tplc="E76E23D0">
      <w:start w:val="1"/>
      <w:numFmt w:val="decimal"/>
      <w:lvlText w:val="%1."/>
      <w:lvlJc w:val="left"/>
      <w:pPr>
        <w:ind w:left="1800" w:hanging="360"/>
      </w:pPr>
    </w:lvl>
    <w:lvl w:ilvl="1" w:tplc="2FC4CEBA">
      <w:start w:val="1"/>
      <w:numFmt w:val="decimal"/>
      <w:lvlText w:val="%2."/>
      <w:lvlJc w:val="left"/>
      <w:pPr>
        <w:ind w:left="1800" w:hanging="360"/>
      </w:pPr>
    </w:lvl>
    <w:lvl w:ilvl="2" w:tplc="5D3C3588">
      <w:start w:val="1"/>
      <w:numFmt w:val="decimal"/>
      <w:lvlText w:val="%3."/>
      <w:lvlJc w:val="left"/>
      <w:pPr>
        <w:ind w:left="1800" w:hanging="360"/>
      </w:pPr>
    </w:lvl>
    <w:lvl w:ilvl="3" w:tplc="007872D0">
      <w:start w:val="1"/>
      <w:numFmt w:val="decimal"/>
      <w:lvlText w:val="%4."/>
      <w:lvlJc w:val="left"/>
      <w:pPr>
        <w:ind w:left="1800" w:hanging="360"/>
      </w:pPr>
    </w:lvl>
    <w:lvl w:ilvl="4" w:tplc="FFF89434">
      <w:start w:val="1"/>
      <w:numFmt w:val="decimal"/>
      <w:lvlText w:val="%5."/>
      <w:lvlJc w:val="left"/>
      <w:pPr>
        <w:ind w:left="1800" w:hanging="360"/>
      </w:pPr>
    </w:lvl>
    <w:lvl w:ilvl="5" w:tplc="F46C8D6C">
      <w:start w:val="1"/>
      <w:numFmt w:val="decimal"/>
      <w:lvlText w:val="%6."/>
      <w:lvlJc w:val="left"/>
      <w:pPr>
        <w:ind w:left="1800" w:hanging="360"/>
      </w:pPr>
    </w:lvl>
    <w:lvl w:ilvl="6" w:tplc="CE32EAD8">
      <w:start w:val="1"/>
      <w:numFmt w:val="decimal"/>
      <w:lvlText w:val="%7."/>
      <w:lvlJc w:val="left"/>
      <w:pPr>
        <w:ind w:left="1800" w:hanging="360"/>
      </w:pPr>
    </w:lvl>
    <w:lvl w:ilvl="7" w:tplc="E2BC0436">
      <w:start w:val="1"/>
      <w:numFmt w:val="decimal"/>
      <w:lvlText w:val="%8."/>
      <w:lvlJc w:val="left"/>
      <w:pPr>
        <w:ind w:left="1800" w:hanging="360"/>
      </w:pPr>
    </w:lvl>
    <w:lvl w:ilvl="8" w:tplc="EE2EE9D2">
      <w:start w:val="1"/>
      <w:numFmt w:val="decimal"/>
      <w:lvlText w:val="%9."/>
      <w:lvlJc w:val="left"/>
      <w:pPr>
        <w:ind w:left="1800" w:hanging="360"/>
      </w:pPr>
    </w:lvl>
  </w:abstractNum>
  <w:num w:numId="1" w16cid:durableId="1969427852">
    <w:abstractNumId w:val="3"/>
  </w:num>
  <w:num w:numId="2" w16cid:durableId="349333716">
    <w:abstractNumId w:val="0"/>
  </w:num>
  <w:num w:numId="3" w16cid:durableId="872377388">
    <w:abstractNumId w:val="7"/>
  </w:num>
  <w:num w:numId="4" w16cid:durableId="538779554">
    <w:abstractNumId w:val="6"/>
  </w:num>
  <w:num w:numId="5" w16cid:durableId="1088620612">
    <w:abstractNumId w:val="4"/>
  </w:num>
  <w:num w:numId="6" w16cid:durableId="2111001792">
    <w:abstractNumId w:val="1"/>
  </w:num>
  <w:num w:numId="7" w16cid:durableId="621616285">
    <w:abstractNumId w:val="5"/>
  </w:num>
  <w:num w:numId="8" w16cid:durableId="1498299323">
    <w:abstractNumId w:val="0"/>
  </w:num>
  <w:num w:numId="9" w16cid:durableId="1807156959">
    <w:abstractNumId w:val="8"/>
  </w:num>
  <w:num w:numId="10" w16cid:durableId="6207669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316"/>
    <w:rsid w:val="00072A3E"/>
    <w:rsid w:val="00095E2D"/>
    <w:rsid w:val="000C238C"/>
    <w:rsid w:val="00115DF8"/>
    <w:rsid w:val="00124181"/>
    <w:rsid w:val="00126DE6"/>
    <w:rsid w:val="00190F49"/>
    <w:rsid w:val="00211A4F"/>
    <w:rsid w:val="00223D1E"/>
    <w:rsid w:val="0024785C"/>
    <w:rsid w:val="00263871"/>
    <w:rsid w:val="00263B1B"/>
    <w:rsid w:val="002660CC"/>
    <w:rsid w:val="0029072B"/>
    <w:rsid w:val="002D18AB"/>
    <w:rsid w:val="002E28DC"/>
    <w:rsid w:val="0034546D"/>
    <w:rsid w:val="003C1056"/>
    <w:rsid w:val="003C6825"/>
    <w:rsid w:val="003F2ED4"/>
    <w:rsid w:val="004256F0"/>
    <w:rsid w:val="004433C3"/>
    <w:rsid w:val="00450617"/>
    <w:rsid w:val="00490A01"/>
    <w:rsid w:val="004D556E"/>
    <w:rsid w:val="004F7206"/>
    <w:rsid w:val="00507DD3"/>
    <w:rsid w:val="00513F73"/>
    <w:rsid w:val="005275F1"/>
    <w:rsid w:val="00535788"/>
    <w:rsid w:val="00546C74"/>
    <w:rsid w:val="0055190F"/>
    <w:rsid w:val="00573B59"/>
    <w:rsid w:val="005B2D8A"/>
    <w:rsid w:val="005B6257"/>
    <w:rsid w:val="005D1F18"/>
    <w:rsid w:val="005E78D0"/>
    <w:rsid w:val="005F5243"/>
    <w:rsid w:val="00611DD0"/>
    <w:rsid w:val="00611E8B"/>
    <w:rsid w:val="00672188"/>
    <w:rsid w:val="006D7367"/>
    <w:rsid w:val="007365DB"/>
    <w:rsid w:val="007503A9"/>
    <w:rsid w:val="00791995"/>
    <w:rsid w:val="007F2507"/>
    <w:rsid w:val="00900B5B"/>
    <w:rsid w:val="00903BB7"/>
    <w:rsid w:val="0092752E"/>
    <w:rsid w:val="009503AA"/>
    <w:rsid w:val="00977D5A"/>
    <w:rsid w:val="00981447"/>
    <w:rsid w:val="009D6FEC"/>
    <w:rsid w:val="009D751D"/>
    <w:rsid w:val="00A07DE5"/>
    <w:rsid w:val="00AB1190"/>
    <w:rsid w:val="00B052C7"/>
    <w:rsid w:val="00B55192"/>
    <w:rsid w:val="00B66184"/>
    <w:rsid w:val="00B713A3"/>
    <w:rsid w:val="00B7676E"/>
    <w:rsid w:val="00B806BD"/>
    <w:rsid w:val="00BD6C72"/>
    <w:rsid w:val="00BE1AD8"/>
    <w:rsid w:val="00C52FF4"/>
    <w:rsid w:val="00D747CF"/>
    <w:rsid w:val="00DB233A"/>
    <w:rsid w:val="00E54959"/>
    <w:rsid w:val="00ED73B9"/>
    <w:rsid w:val="00EF7228"/>
    <w:rsid w:val="00F3764A"/>
    <w:rsid w:val="00F73B3B"/>
    <w:rsid w:val="00F80D20"/>
    <w:rsid w:val="00FC6316"/>
    <w:rsid w:val="00FE1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01DFE"/>
  <w15:chartTrackingRefBased/>
  <w15:docId w15:val="{3D4070DA-0A4F-4CDE-AB3A-9351F42A7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316"/>
    <w:pPr>
      <w:spacing w:after="0" w:line="240" w:lineRule="auto"/>
    </w:pPr>
    <w:rPr>
      <w:rFonts w:ascii="Arial" w:eastAsia="Times New Roman" w:hAnsi="Arial" w:cs="Arial"/>
      <w:kern w:val="0"/>
      <w:sz w:val="22"/>
      <w14:ligatures w14:val="none"/>
    </w:rPr>
  </w:style>
  <w:style w:type="paragraph" w:styleId="Heading1">
    <w:name w:val="heading 1"/>
    <w:basedOn w:val="Normal"/>
    <w:next w:val="Normal"/>
    <w:link w:val="Heading1Char"/>
    <w:uiPriority w:val="9"/>
    <w:qFormat/>
    <w:rsid w:val="00FC63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63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63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63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63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63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63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63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63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3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63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63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63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63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63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63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63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6316"/>
    <w:rPr>
      <w:rFonts w:eastAsiaTheme="majorEastAsia" w:cstheme="majorBidi"/>
      <w:color w:val="272727" w:themeColor="text1" w:themeTint="D8"/>
    </w:rPr>
  </w:style>
  <w:style w:type="paragraph" w:styleId="Title">
    <w:name w:val="Title"/>
    <w:basedOn w:val="Normal"/>
    <w:next w:val="Normal"/>
    <w:link w:val="TitleChar"/>
    <w:uiPriority w:val="10"/>
    <w:qFormat/>
    <w:rsid w:val="00FC63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63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63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63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6316"/>
    <w:pPr>
      <w:spacing w:before="160"/>
      <w:jc w:val="center"/>
    </w:pPr>
    <w:rPr>
      <w:i/>
      <w:iCs/>
      <w:color w:val="404040" w:themeColor="text1" w:themeTint="BF"/>
    </w:rPr>
  </w:style>
  <w:style w:type="character" w:customStyle="1" w:styleId="QuoteChar">
    <w:name w:val="Quote Char"/>
    <w:basedOn w:val="DefaultParagraphFont"/>
    <w:link w:val="Quote"/>
    <w:uiPriority w:val="29"/>
    <w:rsid w:val="00FC6316"/>
    <w:rPr>
      <w:i/>
      <w:iCs/>
      <w:color w:val="404040" w:themeColor="text1" w:themeTint="BF"/>
    </w:rPr>
  </w:style>
  <w:style w:type="paragraph" w:styleId="ListParagraph">
    <w:name w:val="List Paragraph"/>
    <w:basedOn w:val="Normal"/>
    <w:uiPriority w:val="34"/>
    <w:qFormat/>
    <w:rsid w:val="00FC6316"/>
    <w:pPr>
      <w:ind w:left="720"/>
      <w:contextualSpacing/>
    </w:pPr>
  </w:style>
  <w:style w:type="character" w:styleId="IntenseEmphasis">
    <w:name w:val="Intense Emphasis"/>
    <w:basedOn w:val="DefaultParagraphFont"/>
    <w:uiPriority w:val="21"/>
    <w:qFormat/>
    <w:rsid w:val="00FC6316"/>
    <w:rPr>
      <w:i/>
      <w:iCs/>
      <w:color w:val="0F4761" w:themeColor="accent1" w:themeShade="BF"/>
    </w:rPr>
  </w:style>
  <w:style w:type="paragraph" w:styleId="IntenseQuote">
    <w:name w:val="Intense Quote"/>
    <w:basedOn w:val="Normal"/>
    <w:next w:val="Normal"/>
    <w:link w:val="IntenseQuoteChar"/>
    <w:uiPriority w:val="30"/>
    <w:qFormat/>
    <w:rsid w:val="00FC63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6316"/>
    <w:rPr>
      <w:i/>
      <w:iCs/>
      <w:color w:val="0F4761" w:themeColor="accent1" w:themeShade="BF"/>
    </w:rPr>
  </w:style>
  <w:style w:type="character" w:styleId="IntenseReference">
    <w:name w:val="Intense Reference"/>
    <w:basedOn w:val="DefaultParagraphFont"/>
    <w:uiPriority w:val="32"/>
    <w:qFormat/>
    <w:rsid w:val="00FC6316"/>
    <w:rPr>
      <w:b/>
      <w:bCs/>
      <w:smallCaps/>
      <w:color w:val="0F4761" w:themeColor="accent1" w:themeShade="BF"/>
      <w:spacing w:val="5"/>
    </w:rPr>
  </w:style>
  <w:style w:type="paragraph" w:styleId="Header">
    <w:name w:val="header"/>
    <w:basedOn w:val="Normal"/>
    <w:link w:val="HeaderChar"/>
    <w:rsid w:val="00FC6316"/>
    <w:pPr>
      <w:tabs>
        <w:tab w:val="center" w:pos="4320"/>
        <w:tab w:val="right" w:pos="8640"/>
      </w:tabs>
    </w:pPr>
  </w:style>
  <w:style w:type="character" w:customStyle="1" w:styleId="HeaderChar">
    <w:name w:val="Header Char"/>
    <w:basedOn w:val="DefaultParagraphFont"/>
    <w:link w:val="Header"/>
    <w:rsid w:val="00FC6316"/>
    <w:rPr>
      <w:rFonts w:ascii="Arial" w:eastAsia="Times New Roman" w:hAnsi="Arial" w:cs="Arial"/>
      <w:kern w:val="0"/>
      <w:sz w:val="22"/>
      <w14:ligatures w14:val="none"/>
    </w:rPr>
  </w:style>
  <w:style w:type="paragraph" w:styleId="Footer">
    <w:name w:val="footer"/>
    <w:basedOn w:val="Normal"/>
    <w:link w:val="FooterChar"/>
    <w:uiPriority w:val="99"/>
    <w:rsid w:val="00FC6316"/>
    <w:pPr>
      <w:tabs>
        <w:tab w:val="center" w:pos="4320"/>
        <w:tab w:val="right" w:pos="8640"/>
      </w:tabs>
    </w:pPr>
  </w:style>
  <w:style w:type="character" w:customStyle="1" w:styleId="FooterChar">
    <w:name w:val="Footer Char"/>
    <w:basedOn w:val="DefaultParagraphFont"/>
    <w:link w:val="Footer"/>
    <w:uiPriority w:val="99"/>
    <w:rsid w:val="00FC6316"/>
    <w:rPr>
      <w:rFonts w:ascii="Arial" w:eastAsia="Times New Roman" w:hAnsi="Arial" w:cs="Arial"/>
      <w:kern w:val="0"/>
      <w:sz w:val="22"/>
      <w14:ligatures w14:val="none"/>
    </w:rPr>
  </w:style>
  <w:style w:type="paragraph" w:styleId="NoSpacing">
    <w:name w:val="No Spacing"/>
    <w:uiPriority w:val="1"/>
    <w:qFormat/>
    <w:rsid w:val="00FC6316"/>
    <w:pPr>
      <w:spacing w:after="0" w:line="240" w:lineRule="auto"/>
    </w:pPr>
    <w:rPr>
      <w:rFonts w:ascii="Arial" w:eastAsia="Times New Roman" w:hAnsi="Arial" w:cs="Arial"/>
      <w:kern w:val="0"/>
      <w:sz w:val="22"/>
      <w14:ligatures w14:val="none"/>
    </w:rPr>
  </w:style>
  <w:style w:type="paragraph" w:styleId="NormalWeb">
    <w:name w:val="Normal (Web)"/>
    <w:basedOn w:val="Normal"/>
    <w:uiPriority w:val="99"/>
    <w:semiHidden/>
    <w:unhideWhenUsed/>
    <w:rsid w:val="00FC6316"/>
    <w:rPr>
      <w:rFonts w:ascii="Times New Roman" w:hAnsi="Times New Roman" w:cs="Times New Roman"/>
      <w:sz w:val="24"/>
    </w:rPr>
  </w:style>
  <w:style w:type="paragraph" w:styleId="Revision">
    <w:name w:val="Revision"/>
    <w:hidden/>
    <w:uiPriority w:val="99"/>
    <w:semiHidden/>
    <w:rsid w:val="004433C3"/>
    <w:pPr>
      <w:spacing w:after="0" w:line="240" w:lineRule="auto"/>
    </w:pPr>
    <w:rPr>
      <w:rFonts w:ascii="Arial" w:eastAsia="Times New Roman" w:hAnsi="Arial" w:cs="Arial"/>
      <w:kern w:val="0"/>
      <w:sz w:val="22"/>
      <w14:ligatures w14:val="none"/>
    </w:rPr>
  </w:style>
  <w:style w:type="character" w:styleId="CommentReference">
    <w:name w:val="annotation reference"/>
    <w:basedOn w:val="DefaultParagraphFont"/>
    <w:uiPriority w:val="99"/>
    <w:semiHidden/>
    <w:unhideWhenUsed/>
    <w:rsid w:val="004433C3"/>
    <w:rPr>
      <w:sz w:val="16"/>
      <w:szCs w:val="16"/>
    </w:rPr>
  </w:style>
  <w:style w:type="paragraph" w:styleId="CommentText">
    <w:name w:val="annotation text"/>
    <w:basedOn w:val="Normal"/>
    <w:link w:val="CommentTextChar"/>
    <w:uiPriority w:val="99"/>
    <w:unhideWhenUsed/>
    <w:rsid w:val="004433C3"/>
    <w:rPr>
      <w:sz w:val="20"/>
      <w:szCs w:val="20"/>
    </w:rPr>
  </w:style>
  <w:style w:type="character" w:customStyle="1" w:styleId="CommentTextChar">
    <w:name w:val="Comment Text Char"/>
    <w:basedOn w:val="DefaultParagraphFont"/>
    <w:link w:val="CommentText"/>
    <w:uiPriority w:val="99"/>
    <w:rsid w:val="004433C3"/>
    <w:rPr>
      <w:rFonts w:ascii="Arial" w:eastAsia="Times New Roman" w:hAnsi="Arial"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433C3"/>
    <w:rPr>
      <w:b/>
      <w:bCs/>
    </w:rPr>
  </w:style>
  <w:style w:type="character" w:customStyle="1" w:styleId="CommentSubjectChar">
    <w:name w:val="Comment Subject Char"/>
    <w:basedOn w:val="CommentTextChar"/>
    <w:link w:val="CommentSubject"/>
    <w:uiPriority w:val="99"/>
    <w:semiHidden/>
    <w:rsid w:val="004433C3"/>
    <w:rPr>
      <w:rFonts w:ascii="Arial" w:eastAsia="Times New Roman" w:hAnsi="Arial" w:cs="Arial"/>
      <w:b/>
      <w:bCs/>
      <w:kern w:val="0"/>
      <w:sz w:val="20"/>
      <w:szCs w:val="20"/>
      <w14:ligatures w14:val="none"/>
    </w:rPr>
  </w:style>
  <w:style w:type="character" w:customStyle="1" w:styleId="normaltextrun">
    <w:name w:val="normaltextrun"/>
    <w:basedOn w:val="DefaultParagraphFont"/>
    <w:rsid w:val="005B6257"/>
  </w:style>
  <w:style w:type="character" w:customStyle="1" w:styleId="eop">
    <w:name w:val="eop"/>
    <w:basedOn w:val="DefaultParagraphFont"/>
    <w:rsid w:val="000C238C"/>
  </w:style>
  <w:style w:type="paragraph" w:customStyle="1" w:styleId="pf0">
    <w:name w:val="pf0"/>
    <w:basedOn w:val="Normal"/>
    <w:rsid w:val="003C6825"/>
    <w:pPr>
      <w:spacing w:before="100" w:beforeAutospacing="1" w:after="100" w:afterAutospacing="1"/>
      <w:ind w:left="1080"/>
    </w:pPr>
    <w:rPr>
      <w:rFonts w:ascii="Times New Roman" w:hAnsi="Times New Roman" w:cs="Times New Roman"/>
      <w:sz w:val="24"/>
      <w:lang w:eastAsia="en-GB"/>
    </w:rPr>
  </w:style>
  <w:style w:type="character" w:customStyle="1" w:styleId="cf01">
    <w:name w:val="cf01"/>
    <w:basedOn w:val="DefaultParagraphFont"/>
    <w:rsid w:val="003C682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39947">
      <w:bodyDiv w:val="1"/>
      <w:marLeft w:val="0"/>
      <w:marRight w:val="0"/>
      <w:marTop w:val="0"/>
      <w:marBottom w:val="0"/>
      <w:divBdr>
        <w:top w:val="none" w:sz="0" w:space="0" w:color="auto"/>
        <w:left w:val="none" w:sz="0" w:space="0" w:color="auto"/>
        <w:bottom w:val="none" w:sz="0" w:space="0" w:color="auto"/>
        <w:right w:val="none" w:sz="0" w:space="0" w:color="auto"/>
      </w:divBdr>
    </w:div>
    <w:div w:id="433015152">
      <w:bodyDiv w:val="1"/>
      <w:marLeft w:val="0"/>
      <w:marRight w:val="0"/>
      <w:marTop w:val="0"/>
      <w:marBottom w:val="0"/>
      <w:divBdr>
        <w:top w:val="none" w:sz="0" w:space="0" w:color="auto"/>
        <w:left w:val="none" w:sz="0" w:space="0" w:color="auto"/>
        <w:bottom w:val="none" w:sz="0" w:space="0" w:color="auto"/>
        <w:right w:val="none" w:sz="0" w:space="0" w:color="auto"/>
      </w:divBdr>
    </w:div>
    <w:div w:id="528839313">
      <w:bodyDiv w:val="1"/>
      <w:marLeft w:val="0"/>
      <w:marRight w:val="0"/>
      <w:marTop w:val="0"/>
      <w:marBottom w:val="0"/>
      <w:divBdr>
        <w:top w:val="none" w:sz="0" w:space="0" w:color="auto"/>
        <w:left w:val="none" w:sz="0" w:space="0" w:color="auto"/>
        <w:bottom w:val="none" w:sz="0" w:space="0" w:color="auto"/>
        <w:right w:val="none" w:sz="0" w:space="0" w:color="auto"/>
      </w:divBdr>
    </w:div>
    <w:div w:id="735007517">
      <w:bodyDiv w:val="1"/>
      <w:marLeft w:val="0"/>
      <w:marRight w:val="0"/>
      <w:marTop w:val="0"/>
      <w:marBottom w:val="0"/>
      <w:divBdr>
        <w:top w:val="none" w:sz="0" w:space="0" w:color="auto"/>
        <w:left w:val="none" w:sz="0" w:space="0" w:color="auto"/>
        <w:bottom w:val="none" w:sz="0" w:space="0" w:color="auto"/>
        <w:right w:val="none" w:sz="0" w:space="0" w:color="auto"/>
      </w:divBdr>
    </w:div>
    <w:div w:id="864295600">
      <w:bodyDiv w:val="1"/>
      <w:marLeft w:val="0"/>
      <w:marRight w:val="0"/>
      <w:marTop w:val="0"/>
      <w:marBottom w:val="0"/>
      <w:divBdr>
        <w:top w:val="none" w:sz="0" w:space="0" w:color="auto"/>
        <w:left w:val="none" w:sz="0" w:space="0" w:color="auto"/>
        <w:bottom w:val="none" w:sz="0" w:space="0" w:color="auto"/>
        <w:right w:val="none" w:sz="0" w:space="0" w:color="auto"/>
      </w:divBdr>
    </w:div>
    <w:div w:id="1048644783">
      <w:bodyDiv w:val="1"/>
      <w:marLeft w:val="0"/>
      <w:marRight w:val="0"/>
      <w:marTop w:val="0"/>
      <w:marBottom w:val="0"/>
      <w:divBdr>
        <w:top w:val="none" w:sz="0" w:space="0" w:color="auto"/>
        <w:left w:val="none" w:sz="0" w:space="0" w:color="auto"/>
        <w:bottom w:val="none" w:sz="0" w:space="0" w:color="auto"/>
        <w:right w:val="none" w:sz="0" w:space="0" w:color="auto"/>
      </w:divBdr>
    </w:div>
    <w:div w:id="1402287461">
      <w:bodyDiv w:val="1"/>
      <w:marLeft w:val="0"/>
      <w:marRight w:val="0"/>
      <w:marTop w:val="0"/>
      <w:marBottom w:val="0"/>
      <w:divBdr>
        <w:top w:val="none" w:sz="0" w:space="0" w:color="auto"/>
        <w:left w:val="none" w:sz="0" w:space="0" w:color="auto"/>
        <w:bottom w:val="none" w:sz="0" w:space="0" w:color="auto"/>
        <w:right w:val="none" w:sz="0" w:space="0" w:color="auto"/>
      </w:divBdr>
    </w:div>
    <w:div w:id="1743602932">
      <w:bodyDiv w:val="1"/>
      <w:marLeft w:val="0"/>
      <w:marRight w:val="0"/>
      <w:marTop w:val="0"/>
      <w:marBottom w:val="0"/>
      <w:divBdr>
        <w:top w:val="none" w:sz="0" w:space="0" w:color="auto"/>
        <w:left w:val="none" w:sz="0" w:space="0" w:color="auto"/>
        <w:bottom w:val="none" w:sz="0" w:space="0" w:color="auto"/>
        <w:right w:val="none" w:sz="0" w:space="0" w:color="auto"/>
      </w:divBdr>
    </w:div>
    <w:div w:id="1846508510">
      <w:bodyDiv w:val="1"/>
      <w:marLeft w:val="0"/>
      <w:marRight w:val="0"/>
      <w:marTop w:val="0"/>
      <w:marBottom w:val="0"/>
      <w:divBdr>
        <w:top w:val="none" w:sz="0" w:space="0" w:color="auto"/>
        <w:left w:val="none" w:sz="0" w:space="0" w:color="auto"/>
        <w:bottom w:val="none" w:sz="0" w:space="0" w:color="auto"/>
        <w:right w:val="none" w:sz="0" w:space="0" w:color="auto"/>
      </w:divBdr>
    </w:div>
    <w:div w:id="1864392146">
      <w:bodyDiv w:val="1"/>
      <w:marLeft w:val="0"/>
      <w:marRight w:val="0"/>
      <w:marTop w:val="0"/>
      <w:marBottom w:val="0"/>
      <w:divBdr>
        <w:top w:val="none" w:sz="0" w:space="0" w:color="auto"/>
        <w:left w:val="none" w:sz="0" w:space="0" w:color="auto"/>
        <w:bottom w:val="none" w:sz="0" w:space="0" w:color="auto"/>
        <w:right w:val="none" w:sz="0" w:space="0" w:color="auto"/>
      </w:divBdr>
    </w:div>
    <w:div w:id="1946381523">
      <w:bodyDiv w:val="1"/>
      <w:marLeft w:val="0"/>
      <w:marRight w:val="0"/>
      <w:marTop w:val="0"/>
      <w:marBottom w:val="0"/>
      <w:divBdr>
        <w:top w:val="none" w:sz="0" w:space="0" w:color="auto"/>
        <w:left w:val="none" w:sz="0" w:space="0" w:color="auto"/>
        <w:bottom w:val="none" w:sz="0" w:space="0" w:color="auto"/>
        <w:right w:val="none" w:sz="0" w:space="0" w:color="auto"/>
      </w:divBdr>
    </w:div>
    <w:div w:id="207396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Flow_SignoffStatus xmlns="67ee807b-b0af-46a5-a5a0-77d51f14c870" xsi:nil="true"/>
    <lcf76f155ced4ddcb4097134ff3c332f xmlns="67ee807b-b0af-46a5-a5a0-77d51f14c870">
      <Terms xmlns="http://schemas.microsoft.com/office/infopath/2007/PartnerControls"/>
    </lcf76f155ced4ddcb4097134ff3c332f>
    <_ip_UnifiedCompliancePolicyProperties xmlns="http://schemas.microsoft.com/sharepoint/v3" xsi:nil="true"/>
    <TaxCatchAll xmlns="1ef7cc66-5c4c-4104-9de6-e50bed330b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3AADA31FAC24478A9298D5D02E2A12" ma:contentTypeVersion="21" ma:contentTypeDescription="Create a new document." ma:contentTypeScope="" ma:versionID="158c63b764c4daea1562fe8e169fe16a">
  <xsd:schema xmlns:xsd="http://www.w3.org/2001/XMLSchema" xmlns:xs="http://www.w3.org/2001/XMLSchema" xmlns:p="http://schemas.microsoft.com/office/2006/metadata/properties" xmlns:ns1="http://schemas.microsoft.com/sharepoint/v3" xmlns:ns2="67ee807b-b0af-46a5-a5a0-77d51f14c870" xmlns:ns3="1ef7cc66-5c4c-4104-9de6-e50bed330b3a" targetNamespace="http://schemas.microsoft.com/office/2006/metadata/properties" ma:root="true" ma:fieldsID="608e07c8a4cfb0b5761fc7ae0ac0a38e" ns1:_="" ns2:_="" ns3:_="">
    <xsd:import namespace="http://schemas.microsoft.com/sharepoint/v3"/>
    <xsd:import namespace="67ee807b-b0af-46a5-a5a0-77d51f14c870"/>
    <xsd:import namespace="1ef7cc66-5c4c-4104-9de6-e50bed330b3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1:_ip_UnifiedCompliancePolicyProperties" minOccurs="0"/>
                <xsd:element ref="ns1:_ip_UnifiedCompliancePolicyUIAc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_Flow_SignoffStatu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ee807b-b0af-46a5-a5a0-77d51f14c8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82d13f3-7ead-4941-a537-c142246438f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f7cc66-5c4c-4104-9de6-e50bed330b3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505a344-71f1-4774-ba04-898264cd675b}" ma:internalName="TaxCatchAll" ma:showField="CatchAllData" ma:web="1ef7cc66-5c4c-4104-9de6-e50bed330b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D0F135-F9C1-4FCC-8063-841ADDD089EF}">
  <ds:schemaRefs>
    <ds:schemaRef ds:uri="http://schemas.microsoft.com/office/2006/metadata/properties"/>
    <ds:schemaRef ds:uri="http://schemas.microsoft.com/office/infopath/2007/PartnerControls"/>
    <ds:schemaRef ds:uri="http://schemas.microsoft.com/sharepoint/v3"/>
    <ds:schemaRef ds:uri="67ee807b-b0af-46a5-a5a0-77d51f14c870"/>
    <ds:schemaRef ds:uri="1ef7cc66-5c4c-4104-9de6-e50bed330b3a"/>
  </ds:schemaRefs>
</ds:datastoreItem>
</file>

<file path=customXml/itemProps2.xml><?xml version="1.0" encoding="utf-8"?>
<ds:datastoreItem xmlns:ds="http://schemas.openxmlformats.org/officeDocument/2006/customXml" ds:itemID="{8620D86D-B99E-4FA5-8F11-93311F8DE8C2}">
  <ds:schemaRefs>
    <ds:schemaRef ds:uri="http://schemas.microsoft.com/sharepoint/v3/contenttype/forms"/>
  </ds:schemaRefs>
</ds:datastoreItem>
</file>

<file path=customXml/itemProps3.xml><?xml version="1.0" encoding="utf-8"?>
<ds:datastoreItem xmlns:ds="http://schemas.openxmlformats.org/officeDocument/2006/customXml" ds:itemID="{D9783308-5704-4B7D-B11D-A03405C60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7ee807b-b0af-46a5-a5a0-77d51f14c870"/>
    <ds:schemaRef ds:uri="1ef7cc66-5c4c-4104-9de6-e50bed330b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c5d511d-8e2a-4741-93fd-9db7b681ded5}" enabled="0" method="" siteId="{cc5d511d-8e2a-4741-93fd-9db7b681ded5}" removed="1"/>
</clbl:labelList>
</file>

<file path=docProps/app.xml><?xml version="1.0" encoding="utf-8"?>
<Properties xmlns="http://schemas.openxmlformats.org/officeDocument/2006/extended-properties" xmlns:vt="http://schemas.openxmlformats.org/officeDocument/2006/docPropsVTypes">
  <Template>Normal</Template>
  <TotalTime>8</TotalTime>
  <Pages>5</Pages>
  <Words>1540</Words>
  <Characters>8781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OGrady</dc:creator>
  <cp:keywords/>
  <dc:description/>
  <cp:lastModifiedBy>Roberto Lattarulo</cp:lastModifiedBy>
  <cp:revision>4</cp:revision>
  <dcterms:created xsi:type="dcterms:W3CDTF">2025-06-19T13:58:00Z</dcterms:created>
  <dcterms:modified xsi:type="dcterms:W3CDTF">2025-10-06T13:51:00Z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0x010100A43AADA31FAC24478A9298D5D02E2A12</vt:lpwstr>
  </property>
  <property fmtid="{D5CDD505-2E9C-101B-9397-08002B2CF9AE}" pid="3" name="MediaServiceImageTags">
    <vt:lpwstr/>
  </property>
  <property fmtid="{D5CDD505-2E9C-101B-9397-08002B2CF9AE}" pid="4" name="Order">
    <vt:r8>152509900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